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520" w:rsidRPr="00FD257D" w:rsidRDefault="005B7520" w:rsidP="005B7520">
      <w:pPr>
        <w:jc w:val="right"/>
        <w:rPr>
          <w:b/>
          <w:sz w:val="28"/>
          <w:szCs w:val="28"/>
          <w:lang w:eastAsia="zh-CN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4C11436" wp14:editId="7E311FCC">
            <wp:simplePos x="0" y="0"/>
            <wp:positionH relativeFrom="column">
              <wp:posOffset>2719705</wp:posOffset>
            </wp:positionH>
            <wp:positionV relativeFrom="paragraph">
              <wp:posOffset>-252730</wp:posOffset>
            </wp:positionV>
            <wp:extent cx="501015" cy="61087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08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257D">
        <w:rPr>
          <w:b/>
          <w:sz w:val="28"/>
          <w:szCs w:val="28"/>
          <w:lang w:eastAsia="zh-CN"/>
        </w:rPr>
        <w:t xml:space="preserve"> </w:t>
      </w:r>
    </w:p>
    <w:p w:rsidR="005B7520" w:rsidRPr="00FD257D" w:rsidRDefault="005B7520" w:rsidP="005B7520">
      <w:pPr>
        <w:jc w:val="center"/>
        <w:rPr>
          <w:b/>
          <w:sz w:val="28"/>
          <w:szCs w:val="28"/>
        </w:rPr>
      </w:pPr>
      <w:r w:rsidRPr="00FD257D">
        <w:rPr>
          <w:b/>
          <w:sz w:val="28"/>
          <w:szCs w:val="28"/>
        </w:rPr>
        <w:t>СОВЕТ  КУРСКОГО  МУНИЦИПАЛЬНОГО  ОКРУГА</w:t>
      </w:r>
    </w:p>
    <w:p w:rsidR="005B7520" w:rsidRPr="00FD257D" w:rsidRDefault="005B7520" w:rsidP="005B7520">
      <w:pPr>
        <w:pStyle w:val="a3"/>
        <w:tabs>
          <w:tab w:val="left" w:pos="31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57D">
        <w:rPr>
          <w:rFonts w:ascii="Times New Roman" w:hAnsi="Times New Roman" w:cs="Times New Roman"/>
          <w:b/>
          <w:sz w:val="28"/>
          <w:szCs w:val="28"/>
        </w:rPr>
        <w:t>СТАВРОПОЛЬСКОГО КРАЯ</w:t>
      </w:r>
    </w:p>
    <w:p w:rsidR="005B7520" w:rsidRPr="00FD257D" w:rsidRDefault="005B7520" w:rsidP="005B7520">
      <w:pPr>
        <w:pStyle w:val="a3"/>
        <w:tabs>
          <w:tab w:val="left" w:pos="31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B7520" w:rsidRPr="00FD257D" w:rsidRDefault="005B7520" w:rsidP="005B7520">
      <w:pPr>
        <w:tabs>
          <w:tab w:val="left" w:pos="3780"/>
          <w:tab w:val="center" w:pos="4677"/>
        </w:tabs>
        <w:jc w:val="center"/>
        <w:rPr>
          <w:b/>
          <w:sz w:val="28"/>
          <w:szCs w:val="28"/>
        </w:rPr>
      </w:pPr>
      <w:r w:rsidRPr="00FD257D">
        <w:rPr>
          <w:b/>
          <w:sz w:val="28"/>
          <w:szCs w:val="28"/>
        </w:rPr>
        <w:t>РЕШЕНИЕ</w:t>
      </w:r>
    </w:p>
    <w:p w:rsidR="005B7520" w:rsidRPr="00FD257D" w:rsidRDefault="005B7520" w:rsidP="005B7520">
      <w:pPr>
        <w:rPr>
          <w:sz w:val="28"/>
          <w:szCs w:val="28"/>
        </w:rPr>
      </w:pPr>
      <w:r w:rsidRPr="00FD257D">
        <w:rPr>
          <w:sz w:val="28"/>
          <w:szCs w:val="28"/>
        </w:rPr>
        <w:t xml:space="preserve">19 июня 2025 г.                            </w:t>
      </w:r>
      <w:proofErr w:type="spellStart"/>
      <w:r w:rsidRPr="00FD257D">
        <w:rPr>
          <w:sz w:val="28"/>
        </w:rPr>
        <w:t>ст-ца</w:t>
      </w:r>
      <w:proofErr w:type="spellEnd"/>
      <w:r w:rsidRPr="00FD257D">
        <w:rPr>
          <w:sz w:val="28"/>
        </w:rPr>
        <w:t xml:space="preserve"> </w:t>
      </w:r>
      <w:proofErr w:type="gramStart"/>
      <w:r w:rsidRPr="00FD257D">
        <w:rPr>
          <w:sz w:val="28"/>
        </w:rPr>
        <w:t>Курская</w:t>
      </w:r>
      <w:proofErr w:type="gramEnd"/>
      <w:r w:rsidRPr="00FD257D">
        <w:rPr>
          <w:sz w:val="28"/>
        </w:rPr>
        <w:t xml:space="preserve">                                            </w:t>
      </w:r>
      <w:r w:rsidRPr="00FD257D">
        <w:rPr>
          <w:sz w:val="28"/>
          <w:szCs w:val="28"/>
        </w:rPr>
        <w:t>№ 79</w:t>
      </w:r>
      <w:r>
        <w:rPr>
          <w:sz w:val="28"/>
          <w:szCs w:val="28"/>
        </w:rPr>
        <w:t>9</w:t>
      </w:r>
    </w:p>
    <w:p w:rsidR="00D93A6F" w:rsidRPr="00D93A6F" w:rsidRDefault="00D93A6F" w:rsidP="00D93A6F">
      <w:pPr>
        <w:jc w:val="center"/>
        <w:rPr>
          <w:b/>
          <w:sz w:val="28"/>
          <w:szCs w:val="28"/>
        </w:rPr>
      </w:pPr>
    </w:p>
    <w:p w:rsidR="00C72D38" w:rsidRDefault="00C72D38" w:rsidP="00C72D38">
      <w:pPr>
        <w:jc w:val="center"/>
      </w:pPr>
    </w:p>
    <w:p w:rsidR="00C72D38" w:rsidRPr="00A03299" w:rsidRDefault="00C90905" w:rsidP="00C9090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порядка проведения </w:t>
      </w:r>
      <w:r w:rsidRPr="00D030D0">
        <w:rPr>
          <w:rFonts w:ascii="Times New Roman" w:hAnsi="Times New Roman" w:cs="Times New Roman"/>
          <w:sz w:val="28"/>
          <w:szCs w:val="28"/>
        </w:rPr>
        <w:t>антикоррупционного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30D0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>
        <w:rPr>
          <w:rFonts w:ascii="Times New Roman" w:hAnsi="Times New Roman" w:cs="Times New Roman"/>
          <w:sz w:val="28"/>
          <w:szCs w:val="28"/>
        </w:rPr>
        <w:t xml:space="preserve">применения </w:t>
      </w:r>
      <w:r w:rsidRPr="00D030D0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D38">
        <w:rPr>
          <w:rFonts w:ascii="Times New Roman" w:hAnsi="Times New Roman"/>
          <w:sz w:val="28"/>
          <w:szCs w:val="28"/>
        </w:rPr>
        <w:t xml:space="preserve">Совета курского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C72D38">
        <w:rPr>
          <w:rFonts w:ascii="Times New Roman" w:hAnsi="Times New Roman"/>
          <w:sz w:val="28"/>
          <w:szCs w:val="28"/>
        </w:rPr>
        <w:t>а ставропольского края</w:t>
      </w:r>
      <w:proofErr w:type="gramEnd"/>
    </w:p>
    <w:p w:rsidR="00C72D38" w:rsidRPr="00596DBB" w:rsidRDefault="00C72D38" w:rsidP="00C72D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6DBB" w:rsidRPr="00596DBB" w:rsidRDefault="00596DBB" w:rsidP="00C72D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2D38" w:rsidRPr="00C72D38" w:rsidRDefault="00C72D38" w:rsidP="00D93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D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C72D38">
          <w:rPr>
            <w:rFonts w:ascii="Times New Roman" w:hAnsi="Times New Roman" w:cs="Times New Roman"/>
            <w:sz w:val="28"/>
            <w:szCs w:val="28"/>
          </w:rPr>
          <w:t>частью 4 статьи 5.1</w:t>
        </w:r>
      </w:hyperlink>
      <w:r w:rsidRPr="00C72D38">
        <w:rPr>
          <w:rFonts w:ascii="Times New Roman" w:hAnsi="Times New Roman" w:cs="Times New Roman"/>
          <w:sz w:val="28"/>
          <w:szCs w:val="28"/>
        </w:rPr>
        <w:t xml:space="preserve">. Закона Ставропольского края от </w:t>
      </w:r>
      <w:r w:rsidR="00103E53">
        <w:rPr>
          <w:rFonts w:ascii="Times New Roman" w:hAnsi="Times New Roman" w:cs="Times New Roman"/>
          <w:sz w:val="28"/>
          <w:szCs w:val="28"/>
        </w:rPr>
        <w:t>0</w:t>
      </w:r>
      <w:r w:rsidRPr="00C72D38">
        <w:rPr>
          <w:rFonts w:ascii="Times New Roman" w:hAnsi="Times New Roman" w:cs="Times New Roman"/>
          <w:sz w:val="28"/>
          <w:szCs w:val="28"/>
        </w:rPr>
        <w:t>4 мая 2009 г</w:t>
      </w:r>
      <w:r w:rsidR="00B54E03">
        <w:rPr>
          <w:rFonts w:ascii="Times New Roman" w:hAnsi="Times New Roman" w:cs="Times New Roman"/>
          <w:sz w:val="28"/>
          <w:szCs w:val="28"/>
        </w:rPr>
        <w:t>.</w:t>
      </w:r>
      <w:r w:rsidRPr="00C72D38">
        <w:rPr>
          <w:rFonts w:ascii="Times New Roman" w:hAnsi="Times New Roman" w:cs="Times New Roman"/>
          <w:sz w:val="28"/>
          <w:szCs w:val="28"/>
        </w:rPr>
        <w:t xml:space="preserve"> </w:t>
      </w:r>
      <w:r w:rsidR="00103E53">
        <w:rPr>
          <w:rFonts w:ascii="Times New Roman" w:hAnsi="Times New Roman" w:cs="Times New Roman"/>
          <w:sz w:val="28"/>
          <w:szCs w:val="28"/>
        </w:rPr>
        <w:t>№</w:t>
      </w:r>
      <w:r w:rsidRPr="00C72D38">
        <w:rPr>
          <w:rFonts w:ascii="Times New Roman" w:hAnsi="Times New Roman" w:cs="Times New Roman"/>
          <w:sz w:val="28"/>
          <w:szCs w:val="28"/>
        </w:rPr>
        <w:t xml:space="preserve"> 25-кз «О противодействии коррупции в Ставропольском крае» </w:t>
      </w:r>
    </w:p>
    <w:p w:rsidR="00C90905" w:rsidRPr="00FA5A66" w:rsidRDefault="00C90905" w:rsidP="00C90905">
      <w:pPr>
        <w:ind w:firstLine="540"/>
        <w:jc w:val="both"/>
        <w:rPr>
          <w:sz w:val="28"/>
          <w:szCs w:val="28"/>
        </w:rPr>
      </w:pPr>
      <w:r w:rsidRPr="00FA5A66">
        <w:rPr>
          <w:sz w:val="28"/>
          <w:szCs w:val="28"/>
        </w:rPr>
        <w:t>Совет Курского муниципального округа Ставропольского края</w:t>
      </w:r>
    </w:p>
    <w:p w:rsidR="00C90905" w:rsidRDefault="00C90905" w:rsidP="00C90905">
      <w:pPr>
        <w:spacing w:line="240" w:lineRule="exact"/>
        <w:jc w:val="both"/>
        <w:rPr>
          <w:sz w:val="28"/>
          <w:szCs w:val="28"/>
        </w:rPr>
      </w:pPr>
    </w:p>
    <w:p w:rsidR="00C90905" w:rsidRPr="00FA5A66" w:rsidRDefault="00C90905" w:rsidP="00C90905">
      <w:pPr>
        <w:spacing w:line="240" w:lineRule="exact"/>
        <w:jc w:val="both"/>
        <w:rPr>
          <w:sz w:val="28"/>
          <w:szCs w:val="28"/>
        </w:rPr>
      </w:pPr>
      <w:r w:rsidRPr="00FA5A66">
        <w:rPr>
          <w:sz w:val="28"/>
          <w:szCs w:val="28"/>
        </w:rPr>
        <w:t>РЕШИЛ:</w:t>
      </w:r>
    </w:p>
    <w:p w:rsidR="00C72D38" w:rsidRPr="00204911" w:rsidRDefault="00C72D38" w:rsidP="00C72D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2D38" w:rsidRPr="00204911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911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0" w:history="1">
        <w:r w:rsidRPr="00204911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2049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4911">
        <w:rPr>
          <w:rFonts w:ascii="Times New Roman" w:hAnsi="Times New Roman" w:cs="Times New Roman"/>
          <w:sz w:val="28"/>
          <w:szCs w:val="28"/>
        </w:rPr>
        <w:t>проведения антикоррупционного мониторинга применения нормативных правовых</w:t>
      </w:r>
      <w:r w:rsidR="00EB3F1D">
        <w:rPr>
          <w:rFonts w:ascii="Times New Roman" w:hAnsi="Times New Roman" w:cs="Times New Roman"/>
          <w:sz w:val="28"/>
          <w:szCs w:val="28"/>
        </w:rPr>
        <w:t xml:space="preserve"> </w:t>
      </w:r>
      <w:r w:rsidRPr="00204911">
        <w:rPr>
          <w:rFonts w:ascii="Times New Roman" w:hAnsi="Times New Roman" w:cs="Times New Roman"/>
          <w:sz w:val="28"/>
          <w:szCs w:val="28"/>
        </w:rPr>
        <w:t xml:space="preserve"> актов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Pr="00204911">
        <w:rPr>
          <w:rFonts w:ascii="Times New Roman" w:hAnsi="Times New Roman" w:cs="Times New Roman"/>
          <w:sz w:val="28"/>
          <w:szCs w:val="28"/>
        </w:rPr>
        <w:t xml:space="preserve">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Pr="00204911">
        <w:rPr>
          <w:rFonts w:ascii="Times New Roman" w:hAnsi="Times New Roman" w:cs="Times New Roman"/>
          <w:sz w:val="28"/>
          <w:szCs w:val="28"/>
        </w:rPr>
        <w:t>а Ставропольского</w:t>
      </w:r>
      <w:proofErr w:type="gramEnd"/>
      <w:r w:rsidRPr="00204911">
        <w:rPr>
          <w:rFonts w:ascii="Times New Roman" w:hAnsi="Times New Roman" w:cs="Times New Roman"/>
          <w:sz w:val="28"/>
          <w:szCs w:val="28"/>
        </w:rPr>
        <w:t xml:space="preserve"> края, согласно Приложению к настоящему постановлению.</w:t>
      </w:r>
    </w:p>
    <w:p w:rsidR="00C90905" w:rsidRPr="00FA5A66" w:rsidRDefault="00C90905" w:rsidP="00C90905">
      <w:pPr>
        <w:pStyle w:val="ConsPlusTitle"/>
        <w:tabs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5A66">
        <w:rPr>
          <w:rFonts w:ascii="Times New Roman" w:hAnsi="Times New Roman" w:cs="Times New Roman"/>
          <w:b w:val="0"/>
          <w:sz w:val="28"/>
          <w:szCs w:val="28"/>
        </w:rPr>
        <w:t>2. Настоящее решение вступает в силу со дня его официального обнародования.</w:t>
      </w:r>
    </w:p>
    <w:p w:rsidR="00C90905" w:rsidRDefault="00C90905" w:rsidP="00C90905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5A66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FA5A66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C90905" w:rsidRPr="00FA5A66" w:rsidRDefault="00C90905" w:rsidP="00C90905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815"/>
        <w:gridCol w:w="4791"/>
      </w:tblGrid>
      <w:tr w:rsidR="00C90905" w:rsidRPr="00FA5A66" w:rsidTr="00225D31">
        <w:tc>
          <w:tcPr>
            <w:tcW w:w="4815" w:type="dxa"/>
          </w:tcPr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>Председатель Совета Курского</w:t>
            </w:r>
          </w:p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>муниципального округа</w:t>
            </w:r>
          </w:p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>Ставропольского края</w:t>
            </w:r>
          </w:p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 xml:space="preserve">                               </w:t>
            </w:r>
          </w:p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C90905" w:rsidRPr="00FA5A66" w:rsidRDefault="00C90905" w:rsidP="00225D31">
            <w:pPr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  <w:proofErr w:type="spellStart"/>
            <w:r w:rsidRPr="00FA5A66">
              <w:rPr>
                <w:sz w:val="28"/>
                <w:szCs w:val="28"/>
              </w:rPr>
              <w:t>А.И.Вощанов</w:t>
            </w:r>
            <w:proofErr w:type="spellEnd"/>
            <w:r w:rsidRPr="00FA5A66"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4791" w:type="dxa"/>
          </w:tcPr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>Временно исполняющий полномочия главы Курского муниципального округа Ставропольского края, первый заместитель главы администрации Курского муниципального округа Ставропольского края</w:t>
            </w:r>
            <w:r w:rsidRPr="00FA5A66">
              <w:rPr>
                <w:sz w:val="28"/>
                <w:szCs w:val="28"/>
              </w:rPr>
              <w:tab/>
            </w:r>
            <w:r w:rsidRPr="00FA5A66">
              <w:rPr>
                <w:sz w:val="28"/>
                <w:szCs w:val="28"/>
              </w:rPr>
              <w:tab/>
            </w:r>
            <w:r w:rsidRPr="00FA5A66">
              <w:rPr>
                <w:sz w:val="28"/>
                <w:szCs w:val="28"/>
              </w:rPr>
              <w:tab/>
              <w:t xml:space="preserve">                                                      </w:t>
            </w:r>
          </w:p>
          <w:p w:rsidR="00C90905" w:rsidRPr="00FA5A66" w:rsidRDefault="00C90905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 w:rsidRPr="00FA5A66">
              <w:rPr>
                <w:sz w:val="28"/>
                <w:szCs w:val="28"/>
              </w:rPr>
              <w:t xml:space="preserve">                                           </w:t>
            </w:r>
          </w:p>
          <w:p w:rsidR="00C90905" w:rsidRPr="00FA5A66" w:rsidRDefault="00C90905" w:rsidP="00225D31">
            <w:pPr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  <w:proofErr w:type="spellStart"/>
            <w:r w:rsidRPr="00FA5A66">
              <w:rPr>
                <w:sz w:val="28"/>
                <w:szCs w:val="28"/>
              </w:rPr>
              <w:t>П.В.Бабичев</w:t>
            </w:r>
            <w:proofErr w:type="spellEnd"/>
            <w:r w:rsidRPr="00FA5A66">
              <w:rPr>
                <w:sz w:val="28"/>
                <w:szCs w:val="28"/>
              </w:rPr>
              <w:t xml:space="preserve">                                   </w:t>
            </w:r>
          </w:p>
        </w:tc>
      </w:tr>
    </w:tbl>
    <w:p w:rsidR="00D030D0" w:rsidRDefault="00D030D0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035F2C" w:rsidRDefault="00035F2C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057FB" w:rsidRDefault="002057F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96DBB" w:rsidRDefault="00596DBB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90905" w:rsidRDefault="00C90905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03299" w:rsidRPr="00C72D38" w:rsidRDefault="00A03299" w:rsidP="00204911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E4C4B" w:rsidRPr="00EE4C4B" w:rsidRDefault="00EE4C4B" w:rsidP="00A33D33">
      <w:pPr>
        <w:widowControl w:val="0"/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bookmarkStart w:id="0" w:name="P30"/>
      <w:bookmarkEnd w:id="0"/>
      <w:r w:rsidRPr="00EE4C4B">
        <w:rPr>
          <w:sz w:val="28"/>
          <w:szCs w:val="28"/>
        </w:rPr>
        <w:lastRenderedPageBreak/>
        <w:t>УТВЕРЖДЕН</w:t>
      </w:r>
    </w:p>
    <w:p w:rsidR="00EE4C4B" w:rsidRPr="00EE4C4B" w:rsidRDefault="00C90905" w:rsidP="005360BD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решением</w:t>
      </w:r>
      <w:r w:rsidR="005360BD">
        <w:rPr>
          <w:sz w:val="28"/>
          <w:szCs w:val="28"/>
        </w:rPr>
        <w:t xml:space="preserve">  Совета </w:t>
      </w:r>
      <w:r w:rsidR="00EE4C4B" w:rsidRPr="00EE4C4B">
        <w:rPr>
          <w:sz w:val="28"/>
          <w:szCs w:val="28"/>
        </w:rPr>
        <w:t xml:space="preserve">Курского муниципального </w:t>
      </w:r>
      <w:r w:rsidRPr="00EE4C4B">
        <w:rPr>
          <w:sz w:val="28"/>
          <w:szCs w:val="28"/>
        </w:rPr>
        <w:t>округа</w:t>
      </w:r>
    </w:p>
    <w:p w:rsidR="00EE4C4B" w:rsidRPr="00EE4C4B" w:rsidRDefault="00EE4C4B" w:rsidP="00A33D33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sz w:val="28"/>
          <w:szCs w:val="28"/>
        </w:rPr>
      </w:pPr>
      <w:r w:rsidRPr="00EE4C4B">
        <w:rPr>
          <w:sz w:val="28"/>
          <w:szCs w:val="28"/>
        </w:rPr>
        <w:t>Ставропольского края</w:t>
      </w:r>
    </w:p>
    <w:p w:rsidR="005A21FA" w:rsidRDefault="005B7520" w:rsidP="00A33D33">
      <w:pPr>
        <w:pStyle w:val="a3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E4C4B" w:rsidRPr="00EE4C4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="00EE4C4B" w:rsidRPr="00EE4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90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EE4C4B" w:rsidRPr="00EE4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9090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E4C4B" w:rsidRPr="00EE4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799</w:t>
      </w:r>
      <w:bookmarkStart w:id="1" w:name="_GoBack"/>
      <w:bookmarkEnd w:id="1"/>
      <w:r w:rsidR="0065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A21FA" w:rsidRDefault="005A21FA" w:rsidP="00C72D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17851" w:rsidRDefault="00017851" w:rsidP="00C72D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030D0" w:rsidRPr="00D030D0" w:rsidRDefault="00D030D0" w:rsidP="00E4305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ПОРЯДОК</w:t>
      </w:r>
    </w:p>
    <w:p w:rsidR="00C90905" w:rsidRDefault="00C90905" w:rsidP="00E4305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 xml:space="preserve">проведения антикоррупционного </w:t>
      </w:r>
      <w:proofErr w:type="gramStart"/>
      <w:r w:rsidRPr="00D030D0">
        <w:rPr>
          <w:rFonts w:ascii="Times New Roman" w:hAnsi="Times New Roman" w:cs="Times New Roman"/>
          <w:sz w:val="28"/>
          <w:szCs w:val="28"/>
        </w:rPr>
        <w:t>мониторинга применения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30D0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Pr="00C72D38">
        <w:rPr>
          <w:rFonts w:ascii="Times New Roman" w:hAnsi="Times New Roman" w:cs="Times New Roman"/>
          <w:sz w:val="28"/>
          <w:szCs w:val="28"/>
        </w:rPr>
        <w:t xml:space="preserve">Совета Курского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C72D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0D0" w:rsidRPr="00D030D0" w:rsidRDefault="00C90905" w:rsidP="00E4305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72D38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D030D0" w:rsidRDefault="00D030D0" w:rsidP="00D030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7851" w:rsidRPr="00D030D0" w:rsidRDefault="00017851" w:rsidP="00D030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 xml:space="preserve">1. Настоящий Порядок </w:t>
      </w:r>
      <w:proofErr w:type="gramStart"/>
      <w:r w:rsidRPr="00D030D0">
        <w:rPr>
          <w:rFonts w:ascii="Times New Roman" w:hAnsi="Times New Roman" w:cs="Times New Roman"/>
          <w:sz w:val="28"/>
          <w:szCs w:val="28"/>
        </w:rPr>
        <w:t xml:space="preserve">проведения антикоррупционного мониторинга применения нормативных правовых актов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C72D38">
        <w:rPr>
          <w:rFonts w:ascii="Times New Roman" w:hAnsi="Times New Roman" w:cs="Times New Roman"/>
          <w:sz w:val="28"/>
          <w:szCs w:val="28"/>
        </w:rPr>
        <w:t xml:space="preserve">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</w:t>
      </w:r>
      <w:proofErr w:type="gramEnd"/>
      <w:r w:rsidR="00C72D38">
        <w:rPr>
          <w:rFonts w:ascii="Times New Roman" w:hAnsi="Times New Roman" w:cs="Times New Roman"/>
          <w:sz w:val="28"/>
          <w:szCs w:val="28"/>
        </w:rPr>
        <w:t xml:space="preserve"> края</w:t>
      </w:r>
      <w:r w:rsidRPr="00D030D0">
        <w:rPr>
          <w:rFonts w:ascii="Times New Roman" w:hAnsi="Times New Roman" w:cs="Times New Roman"/>
          <w:sz w:val="28"/>
          <w:szCs w:val="28"/>
        </w:rPr>
        <w:t xml:space="preserve"> (далее соответственно - Порядок) определяет методику и процедуру проведения антикоррупционного мониторинга применения нормативных правовых актов </w:t>
      </w:r>
      <w:r w:rsidR="00C72D38">
        <w:rPr>
          <w:rFonts w:ascii="Times New Roman" w:hAnsi="Times New Roman" w:cs="Times New Roman"/>
          <w:sz w:val="28"/>
          <w:szCs w:val="28"/>
        </w:rPr>
        <w:t xml:space="preserve">Совета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 xml:space="preserve"> (далее - мониторинг).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 xml:space="preserve">2. В настоящем Порядке под мониторингом понимается систематический анализ и оценка реализации нормативных правовых актов </w:t>
      </w:r>
      <w:r w:rsidR="00C72D38">
        <w:rPr>
          <w:rFonts w:ascii="Times New Roman" w:hAnsi="Times New Roman" w:cs="Times New Roman"/>
          <w:sz w:val="28"/>
          <w:szCs w:val="28"/>
        </w:rPr>
        <w:t xml:space="preserve">Совета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>, принятых в соответствии с е</w:t>
      </w:r>
      <w:r w:rsidR="00B42F6F">
        <w:rPr>
          <w:rFonts w:ascii="Times New Roman" w:hAnsi="Times New Roman" w:cs="Times New Roman"/>
          <w:sz w:val="28"/>
          <w:szCs w:val="28"/>
        </w:rPr>
        <w:t>го</w:t>
      </w:r>
      <w:r w:rsidRPr="00D030D0">
        <w:rPr>
          <w:rFonts w:ascii="Times New Roman" w:hAnsi="Times New Roman" w:cs="Times New Roman"/>
          <w:sz w:val="28"/>
          <w:szCs w:val="28"/>
        </w:rPr>
        <w:t xml:space="preserve"> компетенцией, установленной законодательством Российской Федерации и законодательством Ставропольского края, и (или) разработчиками которых он являлс</w:t>
      </w:r>
      <w:r w:rsidR="00B42F6F">
        <w:rPr>
          <w:rFonts w:ascii="Times New Roman" w:hAnsi="Times New Roman" w:cs="Times New Roman"/>
          <w:sz w:val="28"/>
          <w:szCs w:val="28"/>
        </w:rPr>
        <w:t>я</w:t>
      </w:r>
      <w:r w:rsidRPr="00D030D0">
        <w:rPr>
          <w:rFonts w:ascii="Times New Roman" w:hAnsi="Times New Roman" w:cs="Times New Roman"/>
          <w:sz w:val="28"/>
          <w:szCs w:val="28"/>
        </w:rPr>
        <w:t>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 xml:space="preserve">3. Мониторинг нормативных правовых актов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C72D38">
        <w:rPr>
          <w:rFonts w:ascii="Times New Roman" w:hAnsi="Times New Roman" w:cs="Times New Roman"/>
          <w:sz w:val="28"/>
          <w:szCs w:val="28"/>
        </w:rPr>
        <w:t xml:space="preserve">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 xml:space="preserve"> проводится на постоянной основе </w:t>
      </w:r>
      <w:r w:rsidR="00B42F6F">
        <w:rPr>
          <w:rFonts w:ascii="Times New Roman" w:hAnsi="Times New Roman" w:cs="Times New Roman"/>
          <w:sz w:val="28"/>
          <w:szCs w:val="28"/>
        </w:rPr>
        <w:t xml:space="preserve">главным </w:t>
      </w:r>
      <w:r w:rsidR="00C72D38">
        <w:rPr>
          <w:rFonts w:ascii="Times New Roman" w:hAnsi="Times New Roman" w:cs="Times New Roman"/>
          <w:sz w:val="28"/>
          <w:szCs w:val="28"/>
        </w:rPr>
        <w:t>специалистом-юрисконсультом</w:t>
      </w:r>
      <w:r w:rsidR="00B42F6F">
        <w:rPr>
          <w:rFonts w:ascii="Times New Roman" w:hAnsi="Times New Roman" w:cs="Times New Roman"/>
          <w:sz w:val="28"/>
          <w:szCs w:val="28"/>
        </w:rPr>
        <w:t xml:space="preserve">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C72D38">
        <w:rPr>
          <w:rFonts w:ascii="Times New Roman" w:hAnsi="Times New Roman" w:cs="Times New Roman"/>
          <w:sz w:val="28"/>
          <w:szCs w:val="28"/>
        </w:rPr>
        <w:t xml:space="preserve">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 xml:space="preserve"> совместно с отделом правового и кадрового обеспечения </w:t>
      </w:r>
      <w:r w:rsidR="005A21FA">
        <w:rPr>
          <w:rFonts w:ascii="Times New Roman" w:hAnsi="Times New Roman" w:cs="Times New Roman"/>
          <w:sz w:val="28"/>
          <w:szCs w:val="28"/>
        </w:rPr>
        <w:t>администрации</w:t>
      </w:r>
      <w:r w:rsidR="00C72D38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 xml:space="preserve"> в отношении разработанных и (или) реализуемых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C72D38">
        <w:rPr>
          <w:rFonts w:ascii="Times New Roman" w:hAnsi="Times New Roman" w:cs="Times New Roman"/>
          <w:sz w:val="28"/>
          <w:szCs w:val="28"/>
        </w:rPr>
        <w:t xml:space="preserve">ом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="00B42F6F">
        <w:rPr>
          <w:rFonts w:ascii="Times New Roman" w:hAnsi="Times New Roman" w:cs="Times New Roman"/>
          <w:sz w:val="28"/>
          <w:szCs w:val="28"/>
        </w:rPr>
        <w:t xml:space="preserve"> </w:t>
      </w:r>
      <w:r w:rsidRPr="00D030D0">
        <w:rPr>
          <w:rFonts w:ascii="Times New Roman" w:hAnsi="Times New Roman" w:cs="Times New Roman"/>
          <w:sz w:val="28"/>
          <w:szCs w:val="28"/>
        </w:rPr>
        <w:t>нормативных правовых актов.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4. Мониторинг может осуществляться с привлечением общественных объединений, научных организаций, граждан.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5. Мониторинг проводится в целях: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совершенствования нормативных правовых актов;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совершенствования процесса правотворчества;</w:t>
      </w:r>
    </w:p>
    <w:p w:rsidR="00D030D0" w:rsidRPr="00D030D0" w:rsidRDefault="00D030D0" w:rsidP="00C72D38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обеспечения реализации нормативных правовых актов, выявления невостребованных или не применимых на практике положений нормативных правовых актов;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изучения мнения органов местного самоуправления, граждан, юридических лиц по вопросам актуальности, реализации и применения нормативно правовых актов.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6. Формы проведения мониторинга: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lastRenderedPageBreak/>
        <w:t xml:space="preserve">отраслевой мониторинг, осуществляемый для получения информации о применении нормативных правовых актов в сфере полномочий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C72D38">
        <w:rPr>
          <w:rFonts w:ascii="Times New Roman" w:hAnsi="Times New Roman" w:cs="Times New Roman"/>
          <w:sz w:val="28"/>
          <w:szCs w:val="28"/>
        </w:rPr>
        <w:t xml:space="preserve">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>;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точечный мониторинг, осуществляемый для получения информации о применении конкретного нормативного правового акта или его части;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оперативный мониторинг, осуществляемый для получения информации о применении нормативных правовых актов в течение первого года их действия.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7. Мониторинг может осуществляться путем: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030D0" w:rsidRPr="00D030D0">
        <w:rPr>
          <w:rFonts w:ascii="Times New Roman" w:hAnsi="Times New Roman" w:cs="Times New Roman"/>
          <w:sz w:val="28"/>
          <w:szCs w:val="28"/>
        </w:rPr>
        <w:t>проведения экспертизы нормативных правовых актов;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030D0" w:rsidRPr="00D030D0">
        <w:rPr>
          <w:rFonts w:ascii="Times New Roman" w:hAnsi="Times New Roman" w:cs="Times New Roman"/>
          <w:sz w:val="28"/>
          <w:szCs w:val="28"/>
        </w:rPr>
        <w:t>аналитического обобщения данных правоприменительной и судебной практики о действии нормативных правовых актов;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030D0" w:rsidRPr="00D030D0">
        <w:rPr>
          <w:rFonts w:ascii="Times New Roman" w:hAnsi="Times New Roman" w:cs="Times New Roman"/>
          <w:sz w:val="28"/>
          <w:szCs w:val="28"/>
        </w:rPr>
        <w:t>проведения опросов общественного мнения по поводу содержания и действия нормативных правовых актов;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030D0" w:rsidRPr="00D030D0">
        <w:rPr>
          <w:rFonts w:ascii="Times New Roman" w:hAnsi="Times New Roman" w:cs="Times New Roman"/>
          <w:sz w:val="28"/>
          <w:szCs w:val="28"/>
        </w:rPr>
        <w:t xml:space="preserve">аналитического обобщения обращений граждан и их объединений в </w:t>
      </w:r>
      <w:r w:rsidR="00B90A3E">
        <w:rPr>
          <w:rFonts w:ascii="Times New Roman" w:hAnsi="Times New Roman" w:cs="Times New Roman"/>
          <w:sz w:val="28"/>
          <w:szCs w:val="28"/>
        </w:rPr>
        <w:t>Совет Курского муниципального округа Ставропольского края</w:t>
      </w:r>
      <w:r w:rsidR="00D030D0" w:rsidRPr="00D030D0">
        <w:rPr>
          <w:rFonts w:ascii="Times New Roman" w:hAnsi="Times New Roman" w:cs="Times New Roman"/>
          <w:sz w:val="28"/>
          <w:szCs w:val="28"/>
        </w:rPr>
        <w:t xml:space="preserve"> по вопросам, затрагивающим действие нормативных правовых актов;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030D0" w:rsidRPr="00D030D0">
        <w:rPr>
          <w:rFonts w:ascii="Times New Roman" w:hAnsi="Times New Roman" w:cs="Times New Roman"/>
          <w:sz w:val="28"/>
          <w:szCs w:val="28"/>
        </w:rPr>
        <w:t>обмена между органами местного самоуправления информацией (сведениями) о действии нормативных правовых актов;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D030D0" w:rsidRPr="00D030D0">
        <w:rPr>
          <w:rFonts w:ascii="Times New Roman" w:hAnsi="Times New Roman" w:cs="Times New Roman"/>
          <w:sz w:val="28"/>
          <w:szCs w:val="28"/>
        </w:rPr>
        <w:t>анализа и ведения учета судебных актов по делам об оспаривании нормативных правовых актов;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D030D0" w:rsidRPr="00D030D0">
        <w:rPr>
          <w:rFonts w:ascii="Times New Roman" w:hAnsi="Times New Roman" w:cs="Times New Roman"/>
          <w:sz w:val="28"/>
          <w:szCs w:val="28"/>
        </w:rPr>
        <w:t>использования иных способов, не противоречащих федеральным законам и иным нормативным правовым актам Российской Федерации, законам и иным нормативным правовым актам Ставропольского края.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8. При проведении мониторинга анализируется, обобщается и оценивается практика применения нормативных правовых актов по следующим показателям: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030D0" w:rsidRPr="00D030D0">
        <w:rPr>
          <w:rFonts w:ascii="Times New Roman" w:hAnsi="Times New Roman" w:cs="Times New Roman"/>
          <w:sz w:val="28"/>
          <w:szCs w:val="28"/>
        </w:rPr>
        <w:t>использование положений нормативных правовых актов в качестве оснований совершения юридически значимых действий;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030D0" w:rsidRPr="00D030D0">
        <w:rPr>
          <w:rFonts w:ascii="Times New Roman" w:hAnsi="Times New Roman" w:cs="Times New Roman"/>
          <w:sz w:val="28"/>
          <w:szCs w:val="28"/>
        </w:rPr>
        <w:t>использование положений нормативных правовых актов для обеспечения участия граждан и институтов гражданского общества в обсуждении проектов нормативно правовых актов;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030D0" w:rsidRPr="00D030D0">
        <w:rPr>
          <w:rFonts w:ascii="Times New Roman" w:hAnsi="Times New Roman" w:cs="Times New Roman"/>
          <w:sz w:val="28"/>
          <w:szCs w:val="28"/>
        </w:rPr>
        <w:t>несоблюдение компетенции органа государственной власти при издании нормативного правового акта;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030D0" w:rsidRPr="00D030D0">
        <w:rPr>
          <w:rFonts w:ascii="Times New Roman" w:hAnsi="Times New Roman" w:cs="Times New Roman"/>
          <w:sz w:val="28"/>
          <w:szCs w:val="28"/>
        </w:rPr>
        <w:t xml:space="preserve">наличие (отсутствие) в нормативном правовом акте </w:t>
      </w:r>
      <w:proofErr w:type="spellStart"/>
      <w:r w:rsidR="00D030D0" w:rsidRPr="00D030D0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D030D0" w:rsidRPr="00D030D0">
        <w:rPr>
          <w:rFonts w:ascii="Times New Roman" w:hAnsi="Times New Roman" w:cs="Times New Roman"/>
          <w:sz w:val="28"/>
          <w:szCs w:val="28"/>
        </w:rPr>
        <w:t xml:space="preserve"> факторов;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030D0" w:rsidRPr="00D030D0">
        <w:rPr>
          <w:rFonts w:ascii="Times New Roman" w:hAnsi="Times New Roman" w:cs="Times New Roman"/>
          <w:sz w:val="28"/>
          <w:szCs w:val="28"/>
        </w:rPr>
        <w:t>коллизия норм права;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D030D0" w:rsidRPr="00D030D0">
        <w:rPr>
          <w:rFonts w:ascii="Times New Roman" w:hAnsi="Times New Roman" w:cs="Times New Roman"/>
          <w:sz w:val="28"/>
          <w:szCs w:val="28"/>
        </w:rPr>
        <w:t>неправомерные или необоснованные решения, действия (бездействие), а также неиспользование права органами местного самоуправления при применении нормативного правового акта;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D030D0" w:rsidRPr="00D030D0">
        <w:rPr>
          <w:rFonts w:ascii="Times New Roman" w:hAnsi="Times New Roman" w:cs="Times New Roman"/>
          <w:sz w:val="28"/>
          <w:szCs w:val="28"/>
        </w:rPr>
        <w:t>ошибки юридико-технического характера;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D030D0" w:rsidRPr="00D030D0">
        <w:rPr>
          <w:rFonts w:ascii="Times New Roman" w:hAnsi="Times New Roman" w:cs="Times New Roman"/>
          <w:sz w:val="28"/>
          <w:szCs w:val="28"/>
        </w:rPr>
        <w:t>количество и содержание удовлетворенных обращений (предложений, заявлений, жалоб), связанных с применением нормативного правового акта;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9) </w:t>
      </w:r>
      <w:r w:rsidR="00D030D0" w:rsidRPr="00D030D0">
        <w:rPr>
          <w:rFonts w:ascii="Times New Roman" w:hAnsi="Times New Roman" w:cs="Times New Roman"/>
          <w:sz w:val="28"/>
          <w:szCs w:val="28"/>
        </w:rPr>
        <w:t>количество и содержание заявлений по вопросам разъяснения нормативного правового акта;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D030D0" w:rsidRPr="00D030D0">
        <w:rPr>
          <w:rFonts w:ascii="Times New Roman" w:hAnsi="Times New Roman" w:cs="Times New Roman"/>
          <w:sz w:val="28"/>
          <w:szCs w:val="28"/>
        </w:rPr>
        <w:t>количество вступивших в законную силу судебных актов об удовлетворении (отказе в удовлетворении) требований заявителей в связи с отношениями, урегулированными нормативным правовым актом, и основания их принятия;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 </w:t>
      </w:r>
      <w:r w:rsidR="00D030D0" w:rsidRPr="00D030D0">
        <w:rPr>
          <w:rFonts w:ascii="Times New Roman" w:hAnsi="Times New Roman" w:cs="Times New Roman"/>
          <w:sz w:val="28"/>
          <w:szCs w:val="28"/>
        </w:rPr>
        <w:t>число и характер зафиксированных правонарушений в сфере действия нормативного правового акта, а также количество случаев привлечения виновных лиц к ответственности;</w:t>
      </w:r>
    </w:p>
    <w:p w:rsidR="00D030D0" w:rsidRPr="00D030D0" w:rsidRDefault="00C72D38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r w:rsidR="00D030D0" w:rsidRPr="00D030D0">
        <w:rPr>
          <w:rFonts w:ascii="Times New Roman" w:hAnsi="Times New Roman" w:cs="Times New Roman"/>
          <w:sz w:val="28"/>
          <w:szCs w:val="28"/>
        </w:rPr>
        <w:t>социально-экономические последствия действия нормативного правового акта.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 xml:space="preserve">9. По результатам мониторинга и при наличии предложений о проведении антикоррупционной экспертизы нормативных правовых актов, о внесении изменений либо признании их утратившими силу, </w:t>
      </w:r>
      <w:r w:rsidR="00B42F6F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5A21FA">
        <w:rPr>
          <w:rFonts w:ascii="Times New Roman" w:hAnsi="Times New Roman" w:cs="Times New Roman"/>
          <w:sz w:val="28"/>
          <w:szCs w:val="28"/>
        </w:rPr>
        <w:t xml:space="preserve">специалист-юрисконсульт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C72D38">
        <w:rPr>
          <w:rFonts w:ascii="Times New Roman" w:hAnsi="Times New Roman" w:cs="Times New Roman"/>
          <w:sz w:val="28"/>
          <w:szCs w:val="28"/>
        </w:rPr>
        <w:t xml:space="preserve">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="00B42F6F">
        <w:rPr>
          <w:rFonts w:ascii="Times New Roman" w:hAnsi="Times New Roman" w:cs="Times New Roman"/>
          <w:sz w:val="28"/>
          <w:szCs w:val="28"/>
        </w:rPr>
        <w:t xml:space="preserve"> </w:t>
      </w:r>
      <w:r w:rsidR="00204911">
        <w:rPr>
          <w:rFonts w:ascii="Times New Roman" w:hAnsi="Times New Roman" w:cs="Times New Roman"/>
          <w:sz w:val="28"/>
          <w:szCs w:val="28"/>
        </w:rPr>
        <w:t>представляет</w:t>
      </w:r>
      <w:r w:rsidRPr="00D030D0">
        <w:rPr>
          <w:rFonts w:ascii="Times New Roman" w:hAnsi="Times New Roman" w:cs="Times New Roman"/>
          <w:sz w:val="28"/>
          <w:szCs w:val="28"/>
        </w:rPr>
        <w:t xml:space="preserve"> их до первого числа последнего месяца каждого квартала </w:t>
      </w:r>
      <w:r w:rsidR="00204911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204911">
        <w:rPr>
          <w:rFonts w:ascii="Times New Roman" w:hAnsi="Times New Roman" w:cs="Times New Roman"/>
          <w:sz w:val="28"/>
          <w:szCs w:val="28"/>
        </w:rPr>
        <w:t>а</w:t>
      </w:r>
      <w:r w:rsidR="00C72D38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>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 xml:space="preserve">10. По результатам мониторинга </w:t>
      </w:r>
      <w:r w:rsidR="00B42F6F">
        <w:rPr>
          <w:rFonts w:ascii="Times New Roman" w:hAnsi="Times New Roman" w:cs="Times New Roman"/>
          <w:sz w:val="28"/>
          <w:szCs w:val="28"/>
        </w:rPr>
        <w:t xml:space="preserve">главным </w:t>
      </w:r>
      <w:r w:rsidR="00204911">
        <w:rPr>
          <w:rFonts w:ascii="Times New Roman" w:hAnsi="Times New Roman" w:cs="Times New Roman"/>
          <w:sz w:val="28"/>
          <w:szCs w:val="28"/>
        </w:rPr>
        <w:t xml:space="preserve">специалистом-юрисконсультом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204911">
        <w:rPr>
          <w:rFonts w:ascii="Times New Roman" w:hAnsi="Times New Roman" w:cs="Times New Roman"/>
          <w:sz w:val="28"/>
          <w:szCs w:val="28"/>
        </w:rPr>
        <w:t>а</w:t>
      </w:r>
      <w:r w:rsidR="00C72D38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 xml:space="preserve"> подготавливаются обоснованные предложения о необходимости принятия новых нормативных правовых актов, внесении изменений в нормативные правовые акты или признании их утратившими силу.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>11. Результаты мониторинга учитываются при планировании и разработке нормативных правовых актов.</w:t>
      </w:r>
    </w:p>
    <w:p w:rsidR="00D030D0" w:rsidRPr="00D030D0" w:rsidRDefault="00D030D0" w:rsidP="00C72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D0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D030D0">
        <w:rPr>
          <w:rFonts w:ascii="Times New Roman" w:hAnsi="Times New Roman" w:cs="Times New Roman"/>
          <w:sz w:val="28"/>
          <w:szCs w:val="28"/>
        </w:rPr>
        <w:t xml:space="preserve">Поступившие в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204911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204911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="009074F4">
        <w:rPr>
          <w:rFonts w:ascii="Times New Roman" w:hAnsi="Times New Roman" w:cs="Times New Roman"/>
          <w:sz w:val="28"/>
          <w:szCs w:val="28"/>
        </w:rPr>
        <w:t xml:space="preserve"> </w:t>
      </w:r>
      <w:r w:rsidRPr="00D030D0">
        <w:rPr>
          <w:rFonts w:ascii="Times New Roman" w:hAnsi="Times New Roman" w:cs="Times New Roman"/>
          <w:sz w:val="28"/>
          <w:szCs w:val="28"/>
        </w:rPr>
        <w:t xml:space="preserve">(должностным лицам) результаты мониторинга нормативных правовых актов </w:t>
      </w:r>
      <w:r w:rsidR="00D93A6F">
        <w:rPr>
          <w:rFonts w:ascii="Times New Roman" w:hAnsi="Times New Roman" w:cs="Times New Roman"/>
          <w:sz w:val="28"/>
          <w:szCs w:val="28"/>
        </w:rPr>
        <w:t>Совет</w:t>
      </w:r>
      <w:r w:rsidR="00C72D38">
        <w:rPr>
          <w:rFonts w:ascii="Times New Roman" w:hAnsi="Times New Roman" w:cs="Times New Roman"/>
          <w:sz w:val="28"/>
          <w:szCs w:val="28"/>
        </w:rPr>
        <w:t xml:space="preserve">а Курского муниципального </w:t>
      </w:r>
      <w:r w:rsidR="00D93A6F">
        <w:rPr>
          <w:rFonts w:ascii="Times New Roman" w:hAnsi="Times New Roman" w:cs="Times New Roman"/>
          <w:sz w:val="28"/>
          <w:szCs w:val="28"/>
        </w:rPr>
        <w:t>округ</w:t>
      </w:r>
      <w:r w:rsidR="00C72D38">
        <w:rPr>
          <w:rFonts w:ascii="Times New Roman" w:hAnsi="Times New Roman" w:cs="Times New Roman"/>
          <w:sz w:val="28"/>
          <w:szCs w:val="28"/>
        </w:rPr>
        <w:t>а Ставропольского края</w:t>
      </w:r>
      <w:r w:rsidRPr="00D030D0">
        <w:rPr>
          <w:rFonts w:ascii="Times New Roman" w:hAnsi="Times New Roman" w:cs="Times New Roman"/>
          <w:sz w:val="28"/>
          <w:szCs w:val="28"/>
        </w:rPr>
        <w:t>, проведенного гражданами, их объединениями, юридическими лицами, носят рекомендательный характер.</w:t>
      </w:r>
      <w:proofErr w:type="gramEnd"/>
    </w:p>
    <w:p w:rsidR="00D030D0" w:rsidRPr="00D030D0" w:rsidRDefault="00D030D0" w:rsidP="00D030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30D0" w:rsidRPr="00D030D0" w:rsidRDefault="00D030D0" w:rsidP="00D030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30D0" w:rsidRPr="00D030D0" w:rsidRDefault="00D030D0" w:rsidP="00D030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30D0" w:rsidRPr="00D030D0" w:rsidRDefault="00D030D0" w:rsidP="00D030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30D0" w:rsidRPr="00D030D0" w:rsidRDefault="00D030D0" w:rsidP="00D030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66DBE" w:rsidRPr="00D030D0" w:rsidRDefault="00B66DBE" w:rsidP="00D030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B66DBE" w:rsidRPr="00D030D0" w:rsidSect="00B7535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30D0"/>
    <w:rsid w:val="00017851"/>
    <w:rsid w:val="00035F2C"/>
    <w:rsid w:val="000C6ABE"/>
    <w:rsid w:val="00103E53"/>
    <w:rsid w:val="001E0EE0"/>
    <w:rsid w:val="00204911"/>
    <w:rsid w:val="002057FB"/>
    <w:rsid w:val="00240042"/>
    <w:rsid w:val="002B0AA8"/>
    <w:rsid w:val="004937FF"/>
    <w:rsid w:val="005360BD"/>
    <w:rsid w:val="00557C7A"/>
    <w:rsid w:val="00596DBB"/>
    <w:rsid w:val="005A21FA"/>
    <w:rsid w:val="005B7520"/>
    <w:rsid w:val="006562AA"/>
    <w:rsid w:val="009074F4"/>
    <w:rsid w:val="00A03299"/>
    <w:rsid w:val="00A33D33"/>
    <w:rsid w:val="00AA0496"/>
    <w:rsid w:val="00AD1489"/>
    <w:rsid w:val="00B42F6F"/>
    <w:rsid w:val="00B54E03"/>
    <w:rsid w:val="00B66DBE"/>
    <w:rsid w:val="00B75350"/>
    <w:rsid w:val="00B90A3E"/>
    <w:rsid w:val="00C72D38"/>
    <w:rsid w:val="00C90905"/>
    <w:rsid w:val="00D030D0"/>
    <w:rsid w:val="00D93A6F"/>
    <w:rsid w:val="00E20590"/>
    <w:rsid w:val="00E4305A"/>
    <w:rsid w:val="00EA161F"/>
    <w:rsid w:val="00EB3F1D"/>
    <w:rsid w:val="00EC33E3"/>
    <w:rsid w:val="00EE4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30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30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30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D030D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C90905"/>
  </w:style>
  <w:style w:type="paragraph" w:styleId="a5">
    <w:name w:val="Balloon Text"/>
    <w:basedOn w:val="a"/>
    <w:link w:val="a6"/>
    <w:uiPriority w:val="99"/>
    <w:semiHidden/>
    <w:unhideWhenUsed/>
    <w:rsid w:val="00AD14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14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5C9046A1AA19E7CDB80FF2FA6645C0EFF7A60014111278890B1E7F54FD2B1DB70C1B30791D873753DDD0498A369A6B79EEC557764AF9D2252FFF8425q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2025-06-18T06:31:00Z</cp:lastPrinted>
  <dcterms:created xsi:type="dcterms:W3CDTF">2018-12-27T05:42:00Z</dcterms:created>
  <dcterms:modified xsi:type="dcterms:W3CDTF">2025-06-18T13:52:00Z</dcterms:modified>
</cp:coreProperties>
</file>