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26F" w:rsidRPr="007D426F" w:rsidRDefault="007D426F" w:rsidP="007D426F">
      <w:pPr>
        <w:spacing w:after="0" w:line="240" w:lineRule="auto"/>
        <w:ind w:firstLine="567"/>
        <w:jc w:val="center"/>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ЗАКЛЮЧЕНИЕ</w:t>
      </w:r>
    </w:p>
    <w:p w:rsidR="007D426F" w:rsidRPr="007D426F" w:rsidRDefault="007D426F" w:rsidP="007D426F">
      <w:pPr>
        <w:spacing w:after="0" w:line="240" w:lineRule="auto"/>
        <w:ind w:firstLine="567"/>
        <w:jc w:val="center"/>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О РЕЗУЛЬТАТАХ ОБЩЕСТВЕННЫХ ОБСУЖДЕНИЙ</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05 мая 2025 г.                                                                              ст-ца </w:t>
      </w:r>
      <w:proofErr w:type="gramStart"/>
      <w:r w:rsidRPr="007D426F">
        <w:rPr>
          <w:rFonts w:ascii="Times New Roman" w:eastAsia="Times New Roman" w:hAnsi="Times New Roman"/>
          <w:sz w:val="24"/>
          <w:szCs w:val="24"/>
          <w:lang w:eastAsia="ru-RU"/>
        </w:rPr>
        <w:t>Курская</w:t>
      </w:r>
      <w:proofErr w:type="gramEnd"/>
      <w:r w:rsidRPr="007D426F">
        <w:rPr>
          <w:rFonts w:ascii="Times New Roman" w:eastAsia="Times New Roman" w:hAnsi="Times New Roman"/>
          <w:sz w:val="24"/>
          <w:szCs w:val="24"/>
          <w:lang w:eastAsia="ru-RU"/>
        </w:rPr>
        <w:t xml:space="preserve"> </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В ходе проведения общественных обсуждений, состоявшихся  05 мая 2025 г. (протокол общественных обсуждений № 50) рассмотрен проект:</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 </w:t>
      </w:r>
      <w:r w:rsidRPr="007D426F">
        <w:rPr>
          <w:rFonts w:ascii="Times New Roman" w:eastAsia="Times New Roman" w:hAnsi="Times New Roman"/>
          <w:sz w:val="24"/>
          <w:szCs w:val="24"/>
          <w:lang w:eastAsia="ru-RU"/>
        </w:rPr>
        <w:t>«Предоставление разрешения на отклонение от предельных параметров разрешенного строительства объекта капитального строительства - магазина, на земельном участке с кадастровым номером 26:36:040701:839, адрес: «Российская Федерация, Ставропольский край, Курский муниципальный округ, село Эдиссия, улица Миронова, земельный участок 136Б».</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При проведении общественных обсуждений  приняло участие - 8  участников общественных обсуждений.</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В ходе проведения общественных обсуждений были получены предложения и замечания от граждан - участников общественных обсуждений и постоянно проживающих на территории, в пределах которой проводятся общественные обсуждения:</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     1.                                             отсутствуют</w:t>
      </w:r>
      <w:proofErr w:type="gramStart"/>
      <w:r w:rsidRPr="007D426F">
        <w:rPr>
          <w:rFonts w:ascii="Times New Roman" w:eastAsia="Times New Roman" w:hAnsi="Times New Roman"/>
          <w:sz w:val="24"/>
          <w:szCs w:val="24"/>
          <w:lang w:eastAsia="ru-RU"/>
        </w:rPr>
        <w:t xml:space="preserve">                                                      .</w:t>
      </w:r>
      <w:proofErr w:type="gramEnd"/>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Предложения и замечания иных у</w:t>
      </w:r>
      <w:r>
        <w:rPr>
          <w:rFonts w:ascii="Times New Roman" w:eastAsia="Times New Roman" w:hAnsi="Times New Roman"/>
          <w:sz w:val="24"/>
          <w:szCs w:val="24"/>
          <w:lang w:eastAsia="ru-RU"/>
        </w:rPr>
        <w:t>частников общественных  обсужде</w:t>
      </w:r>
      <w:r w:rsidRPr="007D426F">
        <w:rPr>
          <w:rFonts w:ascii="Times New Roman" w:eastAsia="Times New Roman" w:hAnsi="Times New Roman"/>
          <w:sz w:val="24"/>
          <w:szCs w:val="24"/>
          <w:lang w:eastAsia="ru-RU"/>
        </w:rPr>
        <w:t>ний:</w:t>
      </w:r>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     1.                                             отсутствуют</w:t>
      </w:r>
      <w:proofErr w:type="gramStart"/>
      <w:r w:rsidRPr="007D426F">
        <w:rPr>
          <w:rFonts w:ascii="Times New Roman" w:eastAsia="Times New Roman" w:hAnsi="Times New Roman"/>
          <w:sz w:val="24"/>
          <w:szCs w:val="24"/>
          <w:lang w:eastAsia="ru-RU"/>
        </w:rPr>
        <w:t xml:space="preserve">                                                      .</w:t>
      </w:r>
      <w:proofErr w:type="gramEnd"/>
    </w:p>
    <w:p w:rsidR="007D426F"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По результатам проведения общественных обсуждений и </w:t>
      </w:r>
      <w:proofErr w:type="gramStart"/>
      <w:r w:rsidRPr="007D426F">
        <w:rPr>
          <w:rFonts w:ascii="Times New Roman" w:eastAsia="Times New Roman" w:hAnsi="Times New Roman"/>
          <w:sz w:val="24"/>
          <w:szCs w:val="24"/>
          <w:lang w:eastAsia="ru-RU"/>
        </w:rPr>
        <w:t>руководствуясь статьей 40 Градостроительного кодекса Российской Федерации комиссия решила</w:t>
      </w:r>
      <w:proofErr w:type="gramEnd"/>
      <w:r w:rsidRPr="007D426F">
        <w:rPr>
          <w:rFonts w:ascii="Times New Roman" w:eastAsia="Times New Roman" w:hAnsi="Times New Roman"/>
          <w:sz w:val="24"/>
          <w:szCs w:val="24"/>
          <w:lang w:eastAsia="ru-RU"/>
        </w:rPr>
        <w:t>:</w:t>
      </w:r>
    </w:p>
    <w:p w:rsidR="00E171B4" w:rsidRPr="007D426F" w:rsidRDefault="007D426F" w:rsidP="007D426F">
      <w:pPr>
        <w:spacing w:after="0" w:line="240" w:lineRule="auto"/>
        <w:ind w:firstLine="567"/>
        <w:jc w:val="both"/>
        <w:rPr>
          <w:rFonts w:ascii="Times New Roman" w:eastAsia="Times New Roman" w:hAnsi="Times New Roman"/>
          <w:sz w:val="24"/>
          <w:szCs w:val="24"/>
          <w:lang w:eastAsia="ru-RU"/>
        </w:rPr>
      </w:pPr>
      <w:r w:rsidRPr="007D426F">
        <w:rPr>
          <w:rFonts w:ascii="Times New Roman" w:eastAsia="Times New Roman" w:hAnsi="Times New Roman"/>
          <w:sz w:val="24"/>
          <w:szCs w:val="24"/>
          <w:lang w:eastAsia="ru-RU"/>
        </w:rPr>
        <w:t xml:space="preserve">Рекомендовать временно исполняющему полномочия главы Курского муниципального округа Ставропольского края, первому заместителю главы администрации Курского муниципального округа Ставропольского края предоставить разрешение на отклонение от предельных параметров разрешенного строительства объекта капитального строительства - магазина, на земельном участке с кадастровым номером 26:36:040701:839, адрес: </w:t>
      </w:r>
      <w:proofErr w:type="gramStart"/>
      <w:r w:rsidRPr="007D426F">
        <w:rPr>
          <w:rFonts w:ascii="Times New Roman" w:eastAsia="Times New Roman" w:hAnsi="Times New Roman"/>
          <w:sz w:val="24"/>
          <w:szCs w:val="24"/>
          <w:lang w:eastAsia="ru-RU"/>
        </w:rPr>
        <w:t>«Российская Федерация, Ставропольский край, Курский муниципальный округ, село Эдиссия, улица Миронова, земе</w:t>
      </w:r>
      <w:r>
        <w:rPr>
          <w:rFonts w:ascii="Times New Roman" w:eastAsia="Times New Roman" w:hAnsi="Times New Roman"/>
          <w:sz w:val="24"/>
          <w:szCs w:val="24"/>
          <w:lang w:eastAsia="ru-RU"/>
        </w:rPr>
        <w:t>льный участок 136Б» (далее - зе</w:t>
      </w:r>
      <w:r w:rsidRPr="007D426F">
        <w:rPr>
          <w:rFonts w:ascii="Times New Roman" w:eastAsia="Times New Roman" w:hAnsi="Times New Roman"/>
          <w:sz w:val="24"/>
          <w:szCs w:val="24"/>
          <w:lang w:eastAsia="ru-RU"/>
        </w:rPr>
        <w:t>мельный участок), с предполагаемыми параметрами отклонения, от предельных параметров разрешенного стро</w:t>
      </w:r>
      <w:r>
        <w:rPr>
          <w:rFonts w:ascii="Times New Roman" w:eastAsia="Times New Roman" w:hAnsi="Times New Roman"/>
          <w:sz w:val="24"/>
          <w:szCs w:val="24"/>
          <w:lang w:eastAsia="ru-RU"/>
        </w:rPr>
        <w:t xml:space="preserve">ительства с уменьшением отступа </w:t>
      </w:r>
      <w:bookmarkStart w:id="0" w:name="_GoBack"/>
      <w:bookmarkEnd w:id="0"/>
      <w:r w:rsidRPr="007D426F">
        <w:rPr>
          <w:rFonts w:ascii="Times New Roman" w:eastAsia="Times New Roman" w:hAnsi="Times New Roman"/>
          <w:sz w:val="24"/>
          <w:szCs w:val="24"/>
          <w:lang w:eastAsia="ru-RU"/>
        </w:rPr>
        <w:t>с 3 м до 0 м от западной границы земельного участка, в связи с тем, что иные характеристики неблагоприятны для застройки, а именно: конфигурация земельного участка неправильной формы, производственная необходимость проезда</w:t>
      </w:r>
      <w:proofErr w:type="gramEnd"/>
      <w:r w:rsidRPr="007D426F">
        <w:rPr>
          <w:rFonts w:ascii="Times New Roman" w:eastAsia="Times New Roman" w:hAnsi="Times New Roman"/>
          <w:sz w:val="24"/>
          <w:szCs w:val="24"/>
          <w:lang w:eastAsia="ru-RU"/>
        </w:rPr>
        <w:t xml:space="preserve"> вглубь участка и особенности технологического процесса.</w:t>
      </w:r>
    </w:p>
    <w:p w:rsidR="008A0365" w:rsidRPr="00E171B4" w:rsidRDefault="008A0365" w:rsidP="0045293C"/>
    <w:sectPr w:rsidR="008A0365" w:rsidRPr="00E171B4" w:rsidSect="00C15E59">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2CE"/>
    <w:multiLevelType w:val="hybridMultilevel"/>
    <w:tmpl w:val="4428FF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C5E2BB9"/>
    <w:multiLevelType w:val="hybridMultilevel"/>
    <w:tmpl w:val="EDA43388"/>
    <w:lvl w:ilvl="0" w:tplc="C46E68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40"/>
    <w:rsid w:val="00013A7A"/>
    <w:rsid w:val="00034735"/>
    <w:rsid w:val="00043F5A"/>
    <w:rsid w:val="000D2E72"/>
    <w:rsid w:val="00130FAA"/>
    <w:rsid w:val="00135985"/>
    <w:rsid w:val="001473F6"/>
    <w:rsid w:val="0019311D"/>
    <w:rsid w:val="001B523C"/>
    <w:rsid w:val="001F094F"/>
    <w:rsid w:val="0021674E"/>
    <w:rsid w:val="002537CB"/>
    <w:rsid w:val="002758D1"/>
    <w:rsid w:val="00293218"/>
    <w:rsid w:val="002B1A7C"/>
    <w:rsid w:val="002D0F01"/>
    <w:rsid w:val="003358D9"/>
    <w:rsid w:val="003434E4"/>
    <w:rsid w:val="00386B8F"/>
    <w:rsid w:val="00390872"/>
    <w:rsid w:val="003C5FCD"/>
    <w:rsid w:val="003D2A57"/>
    <w:rsid w:val="004365F8"/>
    <w:rsid w:val="00436CFF"/>
    <w:rsid w:val="0045293C"/>
    <w:rsid w:val="00461779"/>
    <w:rsid w:val="00463A6E"/>
    <w:rsid w:val="0046474B"/>
    <w:rsid w:val="00492C32"/>
    <w:rsid w:val="004B4CB5"/>
    <w:rsid w:val="00512B40"/>
    <w:rsid w:val="00531C0B"/>
    <w:rsid w:val="00535BCD"/>
    <w:rsid w:val="00541D4F"/>
    <w:rsid w:val="0057460C"/>
    <w:rsid w:val="00585BB8"/>
    <w:rsid w:val="005926F9"/>
    <w:rsid w:val="005B51FC"/>
    <w:rsid w:val="005C3C02"/>
    <w:rsid w:val="005C7A14"/>
    <w:rsid w:val="005D5F21"/>
    <w:rsid w:val="005F4BD0"/>
    <w:rsid w:val="00612B1B"/>
    <w:rsid w:val="00633240"/>
    <w:rsid w:val="00664578"/>
    <w:rsid w:val="006678DC"/>
    <w:rsid w:val="00692825"/>
    <w:rsid w:val="006D2BD0"/>
    <w:rsid w:val="006D7819"/>
    <w:rsid w:val="00714B1D"/>
    <w:rsid w:val="00757A01"/>
    <w:rsid w:val="00772E27"/>
    <w:rsid w:val="00780391"/>
    <w:rsid w:val="007947CE"/>
    <w:rsid w:val="007969C3"/>
    <w:rsid w:val="007C47CC"/>
    <w:rsid w:val="007D426F"/>
    <w:rsid w:val="007F6543"/>
    <w:rsid w:val="00802EC2"/>
    <w:rsid w:val="008052FA"/>
    <w:rsid w:val="00840DD6"/>
    <w:rsid w:val="008A0365"/>
    <w:rsid w:val="008D25B4"/>
    <w:rsid w:val="0093245C"/>
    <w:rsid w:val="009801C4"/>
    <w:rsid w:val="00990E60"/>
    <w:rsid w:val="009B17C1"/>
    <w:rsid w:val="00A34640"/>
    <w:rsid w:val="00A36E69"/>
    <w:rsid w:val="00A53AA6"/>
    <w:rsid w:val="00A60D32"/>
    <w:rsid w:val="00A676C1"/>
    <w:rsid w:val="00A75FEB"/>
    <w:rsid w:val="00A930A0"/>
    <w:rsid w:val="00AB1BBE"/>
    <w:rsid w:val="00AB2C30"/>
    <w:rsid w:val="00B35A1C"/>
    <w:rsid w:val="00B547C4"/>
    <w:rsid w:val="00B94B48"/>
    <w:rsid w:val="00BB3746"/>
    <w:rsid w:val="00BB587D"/>
    <w:rsid w:val="00C15E59"/>
    <w:rsid w:val="00C22008"/>
    <w:rsid w:val="00C34F5D"/>
    <w:rsid w:val="00C5479F"/>
    <w:rsid w:val="00C923DA"/>
    <w:rsid w:val="00CB2DB3"/>
    <w:rsid w:val="00CC24EB"/>
    <w:rsid w:val="00D45B47"/>
    <w:rsid w:val="00D63216"/>
    <w:rsid w:val="00D657FE"/>
    <w:rsid w:val="00D7561A"/>
    <w:rsid w:val="00D95E66"/>
    <w:rsid w:val="00DA7889"/>
    <w:rsid w:val="00DB1846"/>
    <w:rsid w:val="00DB7BE9"/>
    <w:rsid w:val="00DD1BF9"/>
    <w:rsid w:val="00E02926"/>
    <w:rsid w:val="00E042D9"/>
    <w:rsid w:val="00E171B4"/>
    <w:rsid w:val="00E17C9E"/>
    <w:rsid w:val="00E43E64"/>
    <w:rsid w:val="00E549DB"/>
    <w:rsid w:val="00E60990"/>
    <w:rsid w:val="00E67BF1"/>
    <w:rsid w:val="00E94860"/>
    <w:rsid w:val="00EB3037"/>
    <w:rsid w:val="00EC655D"/>
    <w:rsid w:val="00EF4043"/>
    <w:rsid w:val="00F23305"/>
    <w:rsid w:val="00F30E19"/>
    <w:rsid w:val="00F8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75594">
      <w:bodyDiv w:val="1"/>
      <w:marLeft w:val="0"/>
      <w:marRight w:val="0"/>
      <w:marTop w:val="0"/>
      <w:marBottom w:val="0"/>
      <w:divBdr>
        <w:top w:val="none" w:sz="0" w:space="0" w:color="auto"/>
        <w:left w:val="none" w:sz="0" w:space="0" w:color="auto"/>
        <w:bottom w:val="none" w:sz="0" w:space="0" w:color="auto"/>
        <w:right w:val="none" w:sz="0" w:space="0" w:color="auto"/>
      </w:divBdr>
    </w:div>
    <w:div w:id="1479227260">
      <w:bodyDiv w:val="1"/>
      <w:marLeft w:val="0"/>
      <w:marRight w:val="0"/>
      <w:marTop w:val="0"/>
      <w:marBottom w:val="0"/>
      <w:divBdr>
        <w:top w:val="none" w:sz="0" w:space="0" w:color="auto"/>
        <w:left w:val="none" w:sz="0" w:space="0" w:color="auto"/>
        <w:bottom w:val="none" w:sz="0" w:space="0" w:color="auto"/>
        <w:right w:val="none" w:sz="0" w:space="0" w:color="auto"/>
      </w:divBdr>
    </w:div>
    <w:div w:id="20399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1</Pages>
  <Words>350</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gisogd</cp:lastModifiedBy>
  <cp:revision>116</cp:revision>
  <cp:lastPrinted>2024-01-12T06:27:00Z</cp:lastPrinted>
  <dcterms:created xsi:type="dcterms:W3CDTF">2021-06-18T11:15:00Z</dcterms:created>
  <dcterms:modified xsi:type="dcterms:W3CDTF">2025-05-13T11:24:00Z</dcterms:modified>
</cp:coreProperties>
</file>