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BD0" w:rsidRPr="00B80191" w:rsidRDefault="006D2BD0" w:rsidP="004C66E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0191">
        <w:rPr>
          <w:rFonts w:ascii="Times New Roman" w:eastAsia="Times New Roman" w:hAnsi="Times New Roman" w:cs="Times New Roman"/>
          <w:lang w:eastAsia="ru-RU"/>
        </w:rPr>
        <w:t>ЗАКЛЮЧЕНИЕ</w:t>
      </w:r>
    </w:p>
    <w:p w:rsidR="006D2BD0" w:rsidRPr="00B80191" w:rsidRDefault="006D2BD0" w:rsidP="003C5F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0191">
        <w:rPr>
          <w:rFonts w:ascii="Times New Roman" w:eastAsia="Times New Roman" w:hAnsi="Times New Roman" w:cs="Times New Roman"/>
          <w:lang w:eastAsia="ru-RU"/>
        </w:rPr>
        <w:t xml:space="preserve">О РЕЗУЛЬТАТАХ ОБЩЕСТВЕННЫХ ОБСУЖДЕНИЙ 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 xml:space="preserve">12 мая 2025 г.                                                                             ст-ца 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>Курская</w:t>
      </w:r>
      <w:proofErr w:type="gramEnd"/>
      <w:r w:rsidRPr="002B28D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В ходе проведения общественных обсуждений, состоявшихся 12 мая 2025 г. (протокол общественных обсуждений № 54), рассмотрен проект: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 xml:space="preserve">«Предоставление разрешения на условно разрешенные виды использования - «магазины (4.4)» земельного участка с кадастровым номером 26:36:051608:712, площадью 200 кв. м, местоположение: 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>«Ставропольский край, Курский р-н, с. Полтавское, ул. Кооперативная, уч. 38 «а»».</w:t>
      </w:r>
      <w:proofErr w:type="gramEnd"/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При проведении общественных обсуждений  приняло участие - 6 участников общественных обсуждений.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1.                                               отсутствуют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.</w:t>
      </w:r>
      <w:proofErr w:type="gramEnd"/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Предложения и замечания иных у</w:t>
      </w:r>
      <w:r>
        <w:rPr>
          <w:rFonts w:ascii="Times New Roman" w:eastAsia="Times New Roman" w:hAnsi="Times New Roman" w:cs="Times New Roman"/>
          <w:lang w:eastAsia="ru-RU"/>
        </w:rPr>
        <w:t>частников общественных  обсужде</w:t>
      </w:r>
      <w:r w:rsidRPr="002B28DC">
        <w:rPr>
          <w:rFonts w:ascii="Times New Roman" w:eastAsia="Times New Roman" w:hAnsi="Times New Roman" w:cs="Times New Roman"/>
          <w:lang w:eastAsia="ru-RU"/>
        </w:rPr>
        <w:t>ний:</w:t>
      </w:r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1.                                             отсутствуют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.</w:t>
      </w:r>
      <w:proofErr w:type="gramEnd"/>
    </w:p>
    <w:p w:rsidR="002B28DC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 xml:space="preserve">По результатам проведения общественных обсуждений и 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>руководствуясь статьей 39 Градостроительного кодекса Российской Федерации комиссия решила</w:t>
      </w:r>
      <w:proofErr w:type="gramEnd"/>
      <w:r w:rsidRPr="002B28DC">
        <w:rPr>
          <w:rFonts w:ascii="Times New Roman" w:eastAsia="Times New Roman" w:hAnsi="Times New Roman" w:cs="Times New Roman"/>
          <w:lang w:eastAsia="ru-RU"/>
        </w:rPr>
        <w:t>:</w:t>
      </w:r>
    </w:p>
    <w:p w:rsidR="00B80191" w:rsidRPr="002B28DC" w:rsidRDefault="002B28DC" w:rsidP="002B28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B28DC">
        <w:rPr>
          <w:rFonts w:ascii="Times New Roman" w:eastAsia="Times New Roman" w:hAnsi="Times New Roman" w:cs="Times New Roman"/>
          <w:lang w:eastAsia="ru-RU"/>
        </w:rPr>
        <w:t>Рекомендовать временно исполняющему полномочия главы Курского муниципального округа Ставропольского края, первому заместителю главы администрации Курского муниципального округа Ставропольского края предоставить разрешение на усло</w:t>
      </w:r>
      <w:r>
        <w:rPr>
          <w:rFonts w:ascii="Times New Roman" w:eastAsia="Times New Roman" w:hAnsi="Times New Roman" w:cs="Times New Roman"/>
          <w:lang w:eastAsia="ru-RU"/>
        </w:rPr>
        <w:t>вно разрешенный вид использова</w:t>
      </w:r>
      <w:bookmarkStart w:id="0" w:name="_GoBack"/>
      <w:bookmarkEnd w:id="0"/>
      <w:r w:rsidRPr="002B28DC">
        <w:rPr>
          <w:rFonts w:ascii="Times New Roman" w:eastAsia="Times New Roman" w:hAnsi="Times New Roman" w:cs="Times New Roman"/>
          <w:lang w:eastAsia="ru-RU"/>
        </w:rPr>
        <w:t xml:space="preserve">ния - «магазины (4.4)» земельного участка с кадастровым номером 26:36:051608:712, площадью 200 кв. м, местоположение: </w:t>
      </w:r>
      <w:proofErr w:type="gramStart"/>
      <w:r w:rsidRPr="002B28DC">
        <w:rPr>
          <w:rFonts w:ascii="Times New Roman" w:eastAsia="Times New Roman" w:hAnsi="Times New Roman" w:cs="Times New Roman"/>
          <w:lang w:eastAsia="ru-RU"/>
        </w:rPr>
        <w:t>«Ставропольский край, Курский р-н, с. Полтавское, ул. Кооперативная, уч. 38 «а»», в связи с тем, что земельный участок находится в территориальной зоне Ж-1 «Зона застройки индивидуальными жилыми домами», запрашиваемый вид разрешенного использования земельного участка и его размеры соответствуют предельным размерам (0,02 - 0,25 га) для указанного вида использования земельного участка, что не противоречит Правилам землепользования и застройки муниципального образования Полтавского сельсовета</w:t>
      </w:r>
      <w:proofErr w:type="gramEnd"/>
      <w:r w:rsidRPr="002B28DC">
        <w:rPr>
          <w:rFonts w:ascii="Times New Roman" w:eastAsia="Times New Roman" w:hAnsi="Times New Roman" w:cs="Times New Roman"/>
          <w:lang w:eastAsia="ru-RU"/>
        </w:rPr>
        <w:t xml:space="preserve"> Курского района Ставропольского края.</w:t>
      </w:r>
    </w:p>
    <w:p w:rsidR="008A0365" w:rsidRPr="00A60D32" w:rsidRDefault="008A0365" w:rsidP="007803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A0365" w:rsidRPr="00A60D32" w:rsidSect="000B364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5E2BB9"/>
    <w:multiLevelType w:val="hybridMultilevel"/>
    <w:tmpl w:val="EDA43388"/>
    <w:lvl w:ilvl="0" w:tplc="C46E6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40"/>
    <w:rsid w:val="00013A7A"/>
    <w:rsid w:val="00021FA4"/>
    <w:rsid w:val="00034735"/>
    <w:rsid w:val="00043F5A"/>
    <w:rsid w:val="000976D1"/>
    <w:rsid w:val="000B3645"/>
    <w:rsid w:val="00110583"/>
    <w:rsid w:val="00124E85"/>
    <w:rsid w:val="00135985"/>
    <w:rsid w:val="001473F6"/>
    <w:rsid w:val="0019311D"/>
    <w:rsid w:val="001F094F"/>
    <w:rsid w:val="001F3067"/>
    <w:rsid w:val="00263CF9"/>
    <w:rsid w:val="0028123D"/>
    <w:rsid w:val="002A7062"/>
    <w:rsid w:val="002B1A7C"/>
    <w:rsid w:val="002B28DC"/>
    <w:rsid w:val="002D0F01"/>
    <w:rsid w:val="00334150"/>
    <w:rsid w:val="00386B8F"/>
    <w:rsid w:val="003C40DC"/>
    <w:rsid w:val="003C5FCD"/>
    <w:rsid w:val="003D2A57"/>
    <w:rsid w:val="004365F8"/>
    <w:rsid w:val="00463A6E"/>
    <w:rsid w:val="004B4CB5"/>
    <w:rsid w:val="004C66E9"/>
    <w:rsid w:val="00512B40"/>
    <w:rsid w:val="00526E52"/>
    <w:rsid w:val="00541D4F"/>
    <w:rsid w:val="0055062B"/>
    <w:rsid w:val="0057460C"/>
    <w:rsid w:val="005B51FC"/>
    <w:rsid w:val="005C3C02"/>
    <w:rsid w:val="005C7A14"/>
    <w:rsid w:val="005F4ACD"/>
    <w:rsid w:val="0067675F"/>
    <w:rsid w:val="00676BA7"/>
    <w:rsid w:val="00692825"/>
    <w:rsid w:val="006D2BD0"/>
    <w:rsid w:val="006D7819"/>
    <w:rsid w:val="006F0493"/>
    <w:rsid w:val="00714B1D"/>
    <w:rsid w:val="007351F7"/>
    <w:rsid w:val="00764314"/>
    <w:rsid w:val="00780391"/>
    <w:rsid w:val="007969C3"/>
    <w:rsid w:val="007C47CC"/>
    <w:rsid w:val="007D3C49"/>
    <w:rsid w:val="00814FC0"/>
    <w:rsid w:val="00827A5B"/>
    <w:rsid w:val="00835B6A"/>
    <w:rsid w:val="00840DD6"/>
    <w:rsid w:val="008617DF"/>
    <w:rsid w:val="00870400"/>
    <w:rsid w:val="00895554"/>
    <w:rsid w:val="008A0365"/>
    <w:rsid w:val="008D25B4"/>
    <w:rsid w:val="008E7F68"/>
    <w:rsid w:val="0093245C"/>
    <w:rsid w:val="009B0CCA"/>
    <w:rsid w:val="009B17C1"/>
    <w:rsid w:val="009D3EC5"/>
    <w:rsid w:val="009E643A"/>
    <w:rsid w:val="00A34640"/>
    <w:rsid w:val="00A60D32"/>
    <w:rsid w:val="00A930A0"/>
    <w:rsid w:val="00AA3F8F"/>
    <w:rsid w:val="00AB1BBE"/>
    <w:rsid w:val="00AB2C30"/>
    <w:rsid w:val="00B04F3D"/>
    <w:rsid w:val="00B05A16"/>
    <w:rsid w:val="00B66EBE"/>
    <w:rsid w:val="00B75509"/>
    <w:rsid w:val="00B80191"/>
    <w:rsid w:val="00B83DB8"/>
    <w:rsid w:val="00B8786E"/>
    <w:rsid w:val="00BB3746"/>
    <w:rsid w:val="00BF5992"/>
    <w:rsid w:val="00C02A89"/>
    <w:rsid w:val="00C22008"/>
    <w:rsid w:val="00C310AB"/>
    <w:rsid w:val="00C34F5D"/>
    <w:rsid w:val="00C5479F"/>
    <w:rsid w:val="00C5664C"/>
    <w:rsid w:val="00C923DA"/>
    <w:rsid w:val="00CC54B9"/>
    <w:rsid w:val="00D05302"/>
    <w:rsid w:val="00D124D8"/>
    <w:rsid w:val="00D45B47"/>
    <w:rsid w:val="00D63216"/>
    <w:rsid w:val="00D65543"/>
    <w:rsid w:val="00D657FE"/>
    <w:rsid w:val="00DB1846"/>
    <w:rsid w:val="00DB6BCF"/>
    <w:rsid w:val="00DB7BE9"/>
    <w:rsid w:val="00DD0D69"/>
    <w:rsid w:val="00DD1BF9"/>
    <w:rsid w:val="00E042D9"/>
    <w:rsid w:val="00E43E64"/>
    <w:rsid w:val="00E47772"/>
    <w:rsid w:val="00E549DB"/>
    <w:rsid w:val="00E55D51"/>
    <w:rsid w:val="00E60990"/>
    <w:rsid w:val="00E67316"/>
    <w:rsid w:val="00E67BF1"/>
    <w:rsid w:val="00E86873"/>
    <w:rsid w:val="00EA0CD7"/>
    <w:rsid w:val="00EC655D"/>
    <w:rsid w:val="00F23305"/>
    <w:rsid w:val="00F30E19"/>
    <w:rsid w:val="00F6121F"/>
    <w:rsid w:val="00F85061"/>
    <w:rsid w:val="00FD583F"/>
    <w:rsid w:val="00FE0E66"/>
    <w:rsid w:val="00FE24FD"/>
    <w:rsid w:val="00FE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gisogd</cp:lastModifiedBy>
  <cp:revision>111</cp:revision>
  <cp:lastPrinted>2024-01-11T05:35:00Z</cp:lastPrinted>
  <dcterms:created xsi:type="dcterms:W3CDTF">2021-06-18T11:15:00Z</dcterms:created>
  <dcterms:modified xsi:type="dcterms:W3CDTF">2025-05-15T06:04:00Z</dcterms:modified>
</cp:coreProperties>
</file>