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1B4" w:rsidRPr="00E57D8E" w:rsidRDefault="00E171B4" w:rsidP="00E171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E57D8E">
        <w:rPr>
          <w:rFonts w:ascii="Times New Roman" w:eastAsia="Times New Roman" w:hAnsi="Times New Roman"/>
          <w:lang w:eastAsia="ru-RU"/>
        </w:rPr>
        <w:t>ЗАКЛЮЧЕНИЕ</w:t>
      </w:r>
    </w:p>
    <w:p w:rsidR="00E171B4" w:rsidRPr="00E57D8E" w:rsidRDefault="00E171B4" w:rsidP="007947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E57D8E">
        <w:rPr>
          <w:rFonts w:ascii="Times New Roman" w:eastAsia="Times New Roman" w:hAnsi="Times New Roman"/>
          <w:lang w:eastAsia="ru-RU"/>
        </w:rPr>
        <w:t xml:space="preserve">О РЕЗУЛЬТАТАХ ОБЩЕСТВЕННЫХ ОБСУЖДЕНИЙ </w:t>
      </w:r>
    </w:p>
    <w:p w:rsidR="0021674E" w:rsidRPr="00E57D8E" w:rsidRDefault="0021674E" w:rsidP="007947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:rsidR="00E171B4" w:rsidRPr="00E57D8E" w:rsidRDefault="00144FAF" w:rsidP="00E57D8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FF0000"/>
          <w:lang w:eastAsia="ru-RU"/>
        </w:rPr>
      </w:pPr>
      <w:r w:rsidRPr="00E57D8E">
        <w:rPr>
          <w:rFonts w:ascii="Times New Roman" w:eastAsia="Times New Roman" w:hAnsi="Times New Roman"/>
          <w:lang w:eastAsia="ru-RU"/>
        </w:rPr>
        <w:t>27</w:t>
      </w:r>
      <w:r w:rsidR="00E171B4" w:rsidRPr="00E57D8E">
        <w:rPr>
          <w:rFonts w:ascii="Times New Roman" w:eastAsia="Times New Roman" w:hAnsi="Times New Roman"/>
          <w:lang w:eastAsia="ru-RU"/>
        </w:rPr>
        <w:t xml:space="preserve"> </w:t>
      </w:r>
      <w:r w:rsidRPr="00E57D8E">
        <w:rPr>
          <w:rFonts w:ascii="Times New Roman" w:eastAsia="Times New Roman" w:hAnsi="Times New Roman"/>
          <w:lang w:eastAsia="ru-RU"/>
        </w:rPr>
        <w:t>мая</w:t>
      </w:r>
      <w:r w:rsidR="00E171B4" w:rsidRPr="00E57D8E">
        <w:rPr>
          <w:rFonts w:ascii="Times New Roman" w:eastAsia="Times New Roman" w:hAnsi="Times New Roman"/>
          <w:lang w:eastAsia="ru-RU"/>
        </w:rPr>
        <w:t xml:space="preserve"> 202</w:t>
      </w:r>
      <w:r w:rsidR="00F84FF2" w:rsidRPr="00E57D8E">
        <w:rPr>
          <w:rFonts w:ascii="Times New Roman" w:eastAsia="Times New Roman" w:hAnsi="Times New Roman"/>
          <w:lang w:eastAsia="ru-RU"/>
        </w:rPr>
        <w:t>5</w:t>
      </w:r>
      <w:r w:rsidR="00E171B4" w:rsidRPr="00E57D8E">
        <w:rPr>
          <w:rFonts w:ascii="Times New Roman" w:eastAsia="Times New Roman" w:hAnsi="Times New Roman"/>
          <w:lang w:eastAsia="ru-RU"/>
        </w:rPr>
        <w:t xml:space="preserve"> г.         </w:t>
      </w:r>
      <w:r w:rsidR="007D49CA" w:rsidRPr="00E57D8E">
        <w:rPr>
          <w:rFonts w:ascii="Times New Roman" w:eastAsia="Times New Roman" w:hAnsi="Times New Roman"/>
          <w:lang w:eastAsia="ru-RU"/>
        </w:rPr>
        <w:t xml:space="preserve">     </w:t>
      </w:r>
      <w:r w:rsidR="00E171B4" w:rsidRPr="00E57D8E">
        <w:rPr>
          <w:rFonts w:ascii="Times New Roman" w:eastAsia="Times New Roman" w:hAnsi="Times New Roman"/>
          <w:lang w:eastAsia="ru-RU"/>
        </w:rPr>
        <w:t xml:space="preserve">            </w:t>
      </w:r>
      <w:r w:rsidR="007947CE" w:rsidRPr="00E57D8E">
        <w:rPr>
          <w:rFonts w:ascii="Times New Roman" w:eastAsia="Times New Roman" w:hAnsi="Times New Roman"/>
          <w:lang w:eastAsia="ru-RU"/>
        </w:rPr>
        <w:t xml:space="preserve">     </w:t>
      </w:r>
      <w:r w:rsidR="0021674E" w:rsidRPr="00E57D8E">
        <w:rPr>
          <w:rFonts w:ascii="Times New Roman" w:eastAsia="Times New Roman" w:hAnsi="Times New Roman"/>
          <w:lang w:eastAsia="ru-RU"/>
        </w:rPr>
        <w:t xml:space="preserve">   </w:t>
      </w:r>
      <w:r w:rsidR="007947CE" w:rsidRPr="00E57D8E">
        <w:rPr>
          <w:rFonts w:ascii="Times New Roman" w:eastAsia="Times New Roman" w:hAnsi="Times New Roman"/>
          <w:lang w:eastAsia="ru-RU"/>
        </w:rPr>
        <w:t xml:space="preserve">               </w:t>
      </w:r>
      <w:r w:rsidR="00BB587D" w:rsidRPr="00E57D8E">
        <w:rPr>
          <w:rFonts w:ascii="Times New Roman" w:eastAsia="Times New Roman" w:hAnsi="Times New Roman"/>
          <w:lang w:eastAsia="ru-RU"/>
        </w:rPr>
        <w:t xml:space="preserve">   </w:t>
      </w:r>
      <w:r w:rsidR="00E171B4" w:rsidRPr="00E57D8E">
        <w:rPr>
          <w:rFonts w:ascii="Times New Roman" w:eastAsia="Times New Roman" w:hAnsi="Times New Roman"/>
          <w:lang w:eastAsia="ru-RU"/>
        </w:rPr>
        <w:t xml:space="preserve">       </w:t>
      </w:r>
      <w:r w:rsidR="00C15E59" w:rsidRPr="00E57D8E">
        <w:rPr>
          <w:rFonts w:ascii="Times New Roman" w:eastAsia="Times New Roman" w:hAnsi="Times New Roman"/>
          <w:lang w:eastAsia="ru-RU"/>
        </w:rPr>
        <w:t xml:space="preserve">  </w:t>
      </w:r>
      <w:r w:rsidR="00E171B4" w:rsidRPr="00E57D8E">
        <w:rPr>
          <w:rFonts w:ascii="Times New Roman" w:eastAsia="Times New Roman" w:hAnsi="Times New Roman"/>
          <w:lang w:eastAsia="ru-RU"/>
        </w:rPr>
        <w:t xml:space="preserve">                ст-ца </w:t>
      </w:r>
      <w:proofErr w:type="gramStart"/>
      <w:r w:rsidR="00E171B4" w:rsidRPr="00E57D8E">
        <w:rPr>
          <w:rFonts w:ascii="Times New Roman" w:eastAsia="Times New Roman" w:hAnsi="Times New Roman"/>
          <w:lang w:eastAsia="ru-RU"/>
        </w:rPr>
        <w:t>Курская</w:t>
      </w:r>
      <w:proofErr w:type="gramEnd"/>
    </w:p>
    <w:p w:rsidR="00E171B4" w:rsidRPr="00E57D8E" w:rsidRDefault="00E171B4" w:rsidP="00E171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E57D8E">
        <w:rPr>
          <w:rFonts w:ascii="Times New Roman" w:eastAsia="Times New Roman" w:hAnsi="Times New Roman"/>
          <w:lang w:eastAsia="ru-RU"/>
        </w:rPr>
        <w:t>В ходе проведения общест</w:t>
      </w:r>
      <w:r w:rsidR="00E57D8E">
        <w:rPr>
          <w:rFonts w:ascii="Times New Roman" w:eastAsia="Times New Roman" w:hAnsi="Times New Roman"/>
          <w:lang w:eastAsia="ru-RU"/>
        </w:rPr>
        <w:t>венных обсуждений, состоявшихся</w:t>
      </w:r>
      <w:r w:rsidRPr="00E57D8E">
        <w:rPr>
          <w:rFonts w:ascii="Times New Roman" w:eastAsia="Times New Roman" w:hAnsi="Times New Roman"/>
          <w:lang w:eastAsia="ru-RU"/>
        </w:rPr>
        <w:t xml:space="preserve"> </w:t>
      </w:r>
      <w:r w:rsidR="00144FAF" w:rsidRPr="00E57D8E">
        <w:rPr>
          <w:rFonts w:ascii="Times New Roman" w:eastAsia="Times New Roman" w:hAnsi="Times New Roman"/>
          <w:lang w:eastAsia="ru-RU"/>
        </w:rPr>
        <w:t>27</w:t>
      </w:r>
      <w:r w:rsidRPr="00E57D8E">
        <w:rPr>
          <w:rFonts w:ascii="Times New Roman" w:eastAsia="Times New Roman" w:hAnsi="Times New Roman"/>
          <w:lang w:eastAsia="ru-RU"/>
        </w:rPr>
        <w:t xml:space="preserve"> </w:t>
      </w:r>
      <w:r w:rsidR="00144FAF" w:rsidRPr="00E57D8E">
        <w:rPr>
          <w:rFonts w:ascii="Times New Roman" w:eastAsia="Times New Roman" w:hAnsi="Times New Roman"/>
          <w:lang w:eastAsia="ru-RU"/>
        </w:rPr>
        <w:t>мая</w:t>
      </w:r>
      <w:r w:rsidRPr="00E57D8E">
        <w:rPr>
          <w:rFonts w:ascii="Times New Roman" w:eastAsia="Times New Roman" w:hAnsi="Times New Roman"/>
          <w:lang w:eastAsia="ru-RU"/>
        </w:rPr>
        <w:t xml:space="preserve"> 202</w:t>
      </w:r>
      <w:r w:rsidR="00F84FF2" w:rsidRPr="00E57D8E">
        <w:rPr>
          <w:rFonts w:ascii="Times New Roman" w:eastAsia="Times New Roman" w:hAnsi="Times New Roman"/>
          <w:lang w:eastAsia="ru-RU"/>
        </w:rPr>
        <w:t>5</w:t>
      </w:r>
      <w:r w:rsidRPr="00E57D8E">
        <w:rPr>
          <w:rFonts w:ascii="Times New Roman" w:eastAsia="Times New Roman" w:hAnsi="Times New Roman"/>
          <w:lang w:eastAsia="ru-RU"/>
        </w:rPr>
        <w:t xml:space="preserve"> г. (протокол общественных обсуждений № </w:t>
      </w:r>
      <w:r w:rsidR="00144FAF" w:rsidRPr="00E57D8E">
        <w:rPr>
          <w:rFonts w:ascii="Times New Roman" w:eastAsia="Times New Roman" w:hAnsi="Times New Roman"/>
          <w:lang w:eastAsia="ru-RU"/>
        </w:rPr>
        <w:t>60</w:t>
      </w:r>
      <w:r w:rsidR="005D5F21" w:rsidRPr="00E57D8E">
        <w:rPr>
          <w:rFonts w:ascii="Times New Roman" w:eastAsia="Times New Roman" w:hAnsi="Times New Roman"/>
          <w:lang w:eastAsia="ru-RU"/>
        </w:rPr>
        <w:t>)</w:t>
      </w:r>
      <w:r w:rsidRPr="00E57D8E">
        <w:rPr>
          <w:rFonts w:ascii="Times New Roman" w:eastAsia="Times New Roman" w:hAnsi="Times New Roman"/>
          <w:lang w:eastAsia="ru-RU"/>
        </w:rPr>
        <w:t xml:space="preserve"> рассмотрен проект:</w:t>
      </w:r>
    </w:p>
    <w:p w:rsidR="00E171B4" w:rsidRPr="00E57D8E" w:rsidRDefault="00E171B4" w:rsidP="00E171B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lang w:eastAsia="ru-RU"/>
        </w:rPr>
      </w:pPr>
      <w:bookmarkStart w:id="0" w:name="_GoBack"/>
      <w:bookmarkEnd w:id="0"/>
      <w:r w:rsidRPr="00E57D8E">
        <w:rPr>
          <w:rFonts w:ascii="Times New Roman" w:eastAsia="Times New Roman" w:hAnsi="Times New Roman"/>
          <w:lang w:eastAsia="ru-RU"/>
        </w:rPr>
        <w:t xml:space="preserve">«Предоставление разрешения на отклонение от предельных параметров разрешенного строительства объекта капитального строительства </w:t>
      </w:r>
      <w:r w:rsidR="0021674E" w:rsidRPr="00E57D8E">
        <w:rPr>
          <w:rFonts w:ascii="Times New Roman" w:eastAsia="Times New Roman" w:hAnsi="Times New Roman"/>
          <w:lang w:eastAsia="ru-RU"/>
        </w:rPr>
        <w:t>-</w:t>
      </w:r>
      <w:r w:rsidRPr="00E57D8E">
        <w:rPr>
          <w:rFonts w:ascii="Times New Roman" w:eastAsia="Times New Roman" w:hAnsi="Times New Roman"/>
          <w:lang w:eastAsia="ru-RU"/>
        </w:rPr>
        <w:t xml:space="preserve"> </w:t>
      </w:r>
      <w:r w:rsidR="0021674E" w:rsidRPr="00E57D8E">
        <w:rPr>
          <w:rFonts w:ascii="Times New Roman" w:hAnsi="Times New Roman"/>
        </w:rPr>
        <w:t>жилого дома</w:t>
      </w:r>
      <w:r w:rsidR="00C15E59" w:rsidRPr="00E57D8E">
        <w:rPr>
          <w:rFonts w:ascii="Times New Roman" w:hAnsi="Times New Roman"/>
        </w:rPr>
        <w:t xml:space="preserve">, </w:t>
      </w:r>
      <w:r w:rsidRPr="00E57D8E">
        <w:rPr>
          <w:rFonts w:ascii="Times New Roman" w:hAnsi="Times New Roman"/>
        </w:rPr>
        <w:t xml:space="preserve">на земельном участке с кадастровым номером </w:t>
      </w:r>
      <w:r w:rsidR="00144FAF" w:rsidRPr="00E57D8E">
        <w:rPr>
          <w:rFonts w:ascii="Times New Roman" w:eastAsia="Times New Roman" w:hAnsi="Times New Roman"/>
          <w:lang w:eastAsia="ru-RU"/>
        </w:rPr>
        <w:t>26:36:031307:647, адрес: «край Ставропольский, р-н Курский, ст-ца Курская, ул. Дачная, дом 2</w:t>
      </w:r>
      <w:r w:rsidR="007D49CA" w:rsidRPr="00E57D8E">
        <w:rPr>
          <w:rFonts w:ascii="Times New Roman" w:eastAsia="Times New Roman" w:hAnsi="Times New Roman"/>
          <w:lang w:eastAsia="ru-RU"/>
        </w:rPr>
        <w:t>»</w:t>
      </w:r>
      <w:r w:rsidR="00D7561A" w:rsidRPr="00E57D8E">
        <w:rPr>
          <w:rFonts w:ascii="Times New Roman" w:hAnsi="Times New Roman"/>
          <w:color w:val="000000"/>
          <w:lang w:eastAsia="ru-RU"/>
        </w:rPr>
        <w:t>.</w:t>
      </w:r>
    </w:p>
    <w:p w:rsidR="00E171B4" w:rsidRPr="00E57D8E" w:rsidRDefault="00E171B4" w:rsidP="00E171B4">
      <w:pPr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E57D8E">
        <w:rPr>
          <w:rFonts w:ascii="Times New Roman" w:eastAsia="Times New Roman" w:hAnsi="Times New Roman"/>
          <w:lang w:eastAsia="ru-RU"/>
        </w:rPr>
        <w:t xml:space="preserve">При проведении общественных обсуждений  приняло участие </w:t>
      </w:r>
      <w:r w:rsidR="007947CE" w:rsidRPr="00E57D8E">
        <w:rPr>
          <w:rFonts w:ascii="Times New Roman" w:eastAsia="Times New Roman" w:hAnsi="Times New Roman"/>
          <w:lang w:eastAsia="ru-RU"/>
        </w:rPr>
        <w:t>-</w:t>
      </w:r>
      <w:r w:rsidRPr="00E57D8E">
        <w:rPr>
          <w:rFonts w:ascii="Times New Roman" w:eastAsia="Times New Roman" w:hAnsi="Times New Roman"/>
          <w:lang w:eastAsia="ru-RU"/>
        </w:rPr>
        <w:t xml:space="preserve"> </w:t>
      </w:r>
      <w:r w:rsidR="006300D0" w:rsidRPr="00E57D8E">
        <w:rPr>
          <w:rFonts w:ascii="Times New Roman" w:eastAsia="Times New Roman" w:hAnsi="Times New Roman"/>
          <w:lang w:eastAsia="ru-RU"/>
        </w:rPr>
        <w:t>5</w:t>
      </w:r>
      <w:r w:rsidR="007947CE" w:rsidRPr="00E57D8E">
        <w:rPr>
          <w:rFonts w:ascii="Times New Roman" w:eastAsia="Times New Roman" w:hAnsi="Times New Roman"/>
          <w:lang w:eastAsia="ru-RU"/>
        </w:rPr>
        <w:t xml:space="preserve">  </w:t>
      </w:r>
      <w:r w:rsidRPr="00E57D8E">
        <w:rPr>
          <w:rFonts w:ascii="Times New Roman" w:eastAsia="Times New Roman" w:hAnsi="Times New Roman"/>
          <w:lang w:eastAsia="ru-RU"/>
        </w:rPr>
        <w:t>участников общественных обсуждений.</w:t>
      </w:r>
    </w:p>
    <w:p w:rsidR="00E171B4" w:rsidRPr="00E57D8E" w:rsidRDefault="00E171B4" w:rsidP="00E171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E57D8E">
        <w:rPr>
          <w:rFonts w:ascii="Times New Roman" w:eastAsia="Times New Roman" w:hAnsi="Times New Roman"/>
          <w:lang w:eastAsia="ru-RU"/>
        </w:rPr>
        <w:t>В ходе проведения общественных обсуждений были получены предложения и замечания от граждан - участников общественных обсуждений и постоянно проживающих на территории, в пределах которой проводятся общественные обсуждения:</w:t>
      </w:r>
    </w:p>
    <w:p w:rsidR="00D7561A" w:rsidRPr="00E57D8E" w:rsidRDefault="00D7561A" w:rsidP="00E57D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u w:val="single"/>
          <w:lang w:eastAsia="ru-RU"/>
        </w:rPr>
      </w:pPr>
      <w:r w:rsidRPr="00E57D8E">
        <w:rPr>
          <w:rFonts w:ascii="Times New Roman" w:eastAsia="Times New Roman" w:hAnsi="Times New Roman"/>
          <w:lang w:eastAsia="ru-RU"/>
        </w:rPr>
        <w:t>1</w:t>
      </w:r>
      <w:r w:rsidRPr="00E57D8E">
        <w:rPr>
          <w:rFonts w:ascii="Times New Roman" w:eastAsia="Times New Roman" w:hAnsi="Times New Roman"/>
          <w:u w:val="single"/>
          <w:lang w:eastAsia="ru-RU"/>
        </w:rPr>
        <w:t>.                                             отсутствуют</w:t>
      </w:r>
      <w:proofErr w:type="gramStart"/>
      <w:r w:rsidRPr="00E57D8E">
        <w:rPr>
          <w:rFonts w:ascii="Times New Roman" w:eastAsia="Times New Roman" w:hAnsi="Times New Roman"/>
          <w:u w:val="single"/>
          <w:lang w:eastAsia="ru-RU"/>
        </w:rPr>
        <w:t xml:space="preserve">                                                      .</w:t>
      </w:r>
      <w:proofErr w:type="gramEnd"/>
    </w:p>
    <w:p w:rsidR="00E171B4" w:rsidRPr="00E57D8E" w:rsidRDefault="00E171B4" w:rsidP="00E57D8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/>
          <w:lang w:eastAsia="ru-RU"/>
        </w:rPr>
      </w:pPr>
      <w:r w:rsidRPr="00E57D8E">
        <w:rPr>
          <w:rFonts w:ascii="Times New Roman" w:eastAsia="Times New Roman" w:hAnsi="Times New Roman"/>
          <w:lang w:eastAsia="ru-RU"/>
        </w:rPr>
        <w:t>Предложения и замечания иных у</w:t>
      </w:r>
      <w:r w:rsidR="00E57D8E">
        <w:rPr>
          <w:rFonts w:ascii="Times New Roman" w:eastAsia="Times New Roman" w:hAnsi="Times New Roman"/>
          <w:lang w:eastAsia="ru-RU"/>
        </w:rPr>
        <w:t>частников общественных  обсужде</w:t>
      </w:r>
      <w:r w:rsidRPr="00E57D8E">
        <w:rPr>
          <w:rFonts w:ascii="Times New Roman" w:eastAsia="Times New Roman" w:hAnsi="Times New Roman"/>
          <w:lang w:eastAsia="ru-RU"/>
        </w:rPr>
        <w:t>ний:</w:t>
      </w:r>
    </w:p>
    <w:p w:rsidR="00E171B4" w:rsidRPr="00E57D8E" w:rsidRDefault="00E171B4" w:rsidP="00E57D8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u w:val="single"/>
          <w:lang w:eastAsia="ru-RU"/>
        </w:rPr>
      </w:pPr>
      <w:r w:rsidRPr="00E57D8E">
        <w:rPr>
          <w:rFonts w:ascii="Times New Roman" w:eastAsia="Times New Roman" w:hAnsi="Times New Roman"/>
          <w:lang w:eastAsia="ru-RU"/>
        </w:rPr>
        <w:t>1</w:t>
      </w:r>
      <w:r w:rsidRPr="00E57D8E">
        <w:rPr>
          <w:rFonts w:ascii="Times New Roman" w:eastAsia="Times New Roman" w:hAnsi="Times New Roman"/>
          <w:u w:val="single"/>
          <w:lang w:eastAsia="ru-RU"/>
        </w:rPr>
        <w:t>.                                             отсутствуют</w:t>
      </w:r>
      <w:proofErr w:type="gramStart"/>
      <w:r w:rsidRPr="00E57D8E">
        <w:rPr>
          <w:rFonts w:ascii="Times New Roman" w:eastAsia="Times New Roman" w:hAnsi="Times New Roman"/>
          <w:u w:val="single"/>
          <w:lang w:eastAsia="ru-RU"/>
        </w:rPr>
        <w:t xml:space="preserve">                                                      .</w:t>
      </w:r>
      <w:proofErr w:type="gramEnd"/>
    </w:p>
    <w:p w:rsidR="00E171B4" w:rsidRPr="00E57D8E" w:rsidRDefault="00E171B4" w:rsidP="00E171B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E57D8E">
        <w:rPr>
          <w:rFonts w:ascii="Times New Roman" w:eastAsia="Times New Roman" w:hAnsi="Times New Roman"/>
          <w:lang w:eastAsia="ru-RU"/>
        </w:rPr>
        <w:t xml:space="preserve">По результатам проведения общественных обсуждений и </w:t>
      </w:r>
      <w:proofErr w:type="gramStart"/>
      <w:r w:rsidRPr="00E57D8E">
        <w:rPr>
          <w:rFonts w:ascii="Times New Roman" w:eastAsia="Times New Roman" w:hAnsi="Times New Roman"/>
          <w:lang w:eastAsia="ru-RU"/>
        </w:rPr>
        <w:t>руководствуясь статьей 40 Градостроительного кодекса Российской Федерации комиссия решила</w:t>
      </w:r>
      <w:proofErr w:type="gramEnd"/>
      <w:r w:rsidRPr="00E57D8E">
        <w:rPr>
          <w:rFonts w:ascii="Times New Roman" w:eastAsia="Times New Roman" w:hAnsi="Times New Roman"/>
          <w:lang w:eastAsia="ru-RU"/>
        </w:rPr>
        <w:t>:</w:t>
      </w:r>
    </w:p>
    <w:p w:rsidR="00E171B4" w:rsidRPr="0021674E" w:rsidRDefault="00E171B4" w:rsidP="006300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E57D8E">
        <w:rPr>
          <w:rFonts w:ascii="Times New Roman" w:eastAsia="Times New Roman" w:hAnsi="Times New Roman"/>
          <w:lang w:eastAsia="ru-RU"/>
        </w:rPr>
        <w:t xml:space="preserve">Рекомендовать временно исполняющему полномочия главы Курского муниципального округа Ставропольского края, первому заместителю главы администрации Курского муниципального округа Ставропольского края </w:t>
      </w:r>
      <w:r w:rsidR="00D7561A" w:rsidRPr="00E57D8E">
        <w:rPr>
          <w:rFonts w:ascii="Times New Roman" w:eastAsia="Times New Roman" w:hAnsi="Times New Roman"/>
          <w:lang w:eastAsia="ru-RU"/>
        </w:rPr>
        <w:t>предоставить</w:t>
      </w:r>
      <w:r w:rsidRPr="00E57D8E">
        <w:rPr>
          <w:rFonts w:ascii="Times New Roman" w:eastAsia="Times New Roman" w:hAnsi="Times New Roman"/>
          <w:lang w:eastAsia="ru-RU"/>
        </w:rPr>
        <w:t xml:space="preserve"> разрешени</w:t>
      </w:r>
      <w:r w:rsidR="00D7561A" w:rsidRPr="00E57D8E">
        <w:rPr>
          <w:rFonts w:ascii="Times New Roman" w:eastAsia="Times New Roman" w:hAnsi="Times New Roman"/>
          <w:lang w:eastAsia="ru-RU"/>
        </w:rPr>
        <w:t>е</w:t>
      </w:r>
      <w:r w:rsidRPr="00E57D8E">
        <w:rPr>
          <w:rFonts w:ascii="Times New Roman" w:eastAsia="Times New Roman" w:hAnsi="Times New Roman"/>
          <w:lang w:eastAsia="ru-RU"/>
        </w:rPr>
        <w:t xml:space="preserve"> на отклонение от предельных параметров разрешенного строительства объекта капитального строительства </w:t>
      </w:r>
      <w:r w:rsidR="0021674E" w:rsidRPr="00E57D8E">
        <w:rPr>
          <w:rFonts w:ascii="Times New Roman" w:eastAsia="Times New Roman" w:hAnsi="Times New Roman"/>
          <w:lang w:eastAsia="ru-RU"/>
        </w:rPr>
        <w:t>-</w:t>
      </w:r>
      <w:r w:rsidRPr="00E57D8E">
        <w:rPr>
          <w:rFonts w:ascii="Times New Roman" w:eastAsia="Times New Roman" w:hAnsi="Times New Roman"/>
          <w:lang w:eastAsia="ru-RU"/>
        </w:rPr>
        <w:t xml:space="preserve"> </w:t>
      </w:r>
      <w:r w:rsidR="0021674E" w:rsidRPr="00E57D8E">
        <w:rPr>
          <w:rFonts w:ascii="Times New Roman" w:hAnsi="Times New Roman"/>
        </w:rPr>
        <w:t>жилого дома</w:t>
      </w:r>
      <w:r w:rsidR="00D7561A" w:rsidRPr="00E57D8E">
        <w:rPr>
          <w:rFonts w:ascii="Times New Roman" w:hAnsi="Times New Roman"/>
        </w:rPr>
        <w:t>,</w:t>
      </w:r>
      <w:r w:rsidR="00C15E59" w:rsidRPr="00E57D8E">
        <w:rPr>
          <w:rFonts w:ascii="Times New Roman" w:hAnsi="Times New Roman"/>
        </w:rPr>
        <w:t xml:space="preserve"> </w:t>
      </w:r>
      <w:r w:rsidRPr="00E57D8E">
        <w:rPr>
          <w:rFonts w:ascii="Times New Roman" w:hAnsi="Times New Roman"/>
        </w:rPr>
        <w:t xml:space="preserve">на земельном участке с кадастровым номером </w:t>
      </w:r>
      <w:r w:rsidR="00144FAF" w:rsidRPr="00E57D8E">
        <w:rPr>
          <w:rFonts w:ascii="Times New Roman" w:eastAsia="Times New Roman" w:hAnsi="Times New Roman"/>
          <w:lang w:eastAsia="ru-RU"/>
        </w:rPr>
        <w:t>26:36:031307:647, адрес: «край Ставропольский, р-н Курский, ст-ца Курская, ул. Дачная, дом 2</w:t>
      </w:r>
      <w:r w:rsidR="007D49CA" w:rsidRPr="00E57D8E">
        <w:rPr>
          <w:rFonts w:ascii="Times New Roman" w:eastAsia="Times New Roman" w:hAnsi="Times New Roman"/>
          <w:lang w:eastAsia="ru-RU"/>
        </w:rPr>
        <w:t>»</w:t>
      </w:r>
      <w:r w:rsidR="007947CE" w:rsidRPr="00E57D8E">
        <w:rPr>
          <w:rFonts w:ascii="Times New Roman" w:hAnsi="Times New Roman"/>
          <w:color w:val="000000"/>
          <w:lang w:eastAsia="ru-RU"/>
        </w:rPr>
        <w:t xml:space="preserve"> </w:t>
      </w:r>
      <w:r w:rsidRPr="00E57D8E">
        <w:rPr>
          <w:rFonts w:ascii="Times New Roman" w:hAnsi="Times New Roman"/>
          <w:color w:val="000000"/>
          <w:lang w:eastAsia="ru-RU"/>
        </w:rPr>
        <w:t xml:space="preserve">(далее </w:t>
      </w:r>
      <w:r w:rsidR="0021674E" w:rsidRPr="00E57D8E">
        <w:rPr>
          <w:rFonts w:ascii="Times New Roman" w:hAnsi="Times New Roman"/>
          <w:color w:val="000000"/>
          <w:lang w:eastAsia="ru-RU"/>
        </w:rPr>
        <w:t>-</w:t>
      </w:r>
      <w:r w:rsidRPr="00E57D8E">
        <w:rPr>
          <w:rFonts w:ascii="Times New Roman" w:hAnsi="Times New Roman"/>
          <w:color w:val="000000"/>
          <w:lang w:eastAsia="ru-RU"/>
        </w:rPr>
        <w:t xml:space="preserve"> земельный участок)</w:t>
      </w:r>
      <w:r w:rsidR="005F4BD0" w:rsidRPr="00E57D8E">
        <w:rPr>
          <w:rFonts w:ascii="Times New Roman" w:hAnsi="Times New Roman"/>
          <w:color w:val="000000"/>
          <w:lang w:eastAsia="ru-RU"/>
        </w:rPr>
        <w:t>,</w:t>
      </w:r>
      <w:r w:rsidRPr="00E57D8E">
        <w:rPr>
          <w:rFonts w:ascii="Times New Roman" w:hAnsi="Times New Roman"/>
          <w:lang w:eastAsia="ru-RU"/>
        </w:rPr>
        <w:t xml:space="preserve"> с предполагаемыми параметрами</w:t>
      </w:r>
      <w:proofErr w:type="gramEnd"/>
      <w:r w:rsidRPr="00E57D8E">
        <w:rPr>
          <w:rFonts w:ascii="Times New Roman" w:hAnsi="Times New Roman"/>
          <w:lang w:eastAsia="ru-RU"/>
        </w:rPr>
        <w:t xml:space="preserve"> отклонения, от предельных параметров разрешенного строительства с уменьшением отступ</w:t>
      </w:r>
      <w:r w:rsidR="0021674E" w:rsidRPr="00E57D8E">
        <w:rPr>
          <w:rFonts w:ascii="Times New Roman" w:hAnsi="Times New Roman"/>
          <w:lang w:eastAsia="ru-RU"/>
        </w:rPr>
        <w:t xml:space="preserve">а </w:t>
      </w:r>
      <w:r w:rsidR="00F84FF2" w:rsidRPr="00E57D8E">
        <w:rPr>
          <w:rFonts w:ascii="Times New Roman" w:eastAsia="Times New Roman" w:hAnsi="Times New Roman"/>
          <w:lang w:eastAsia="ru-RU"/>
        </w:rPr>
        <w:t>с 3</w:t>
      </w:r>
      <w:r w:rsidR="00465F58" w:rsidRPr="00E57D8E">
        <w:rPr>
          <w:rFonts w:ascii="Times New Roman" w:eastAsia="Times New Roman" w:hAnsi="Times New Roman"/>
          <w:lang w:eastAsia="ru-RU"/>
        </w:rPr>
        <w:t>,0</w:t>
      </w:r>
      <w:r w:rsidR="00F84FF2" w:rsidRPr="00E57D8E">
        <w:rPr>
          <w:rFonts w:ascii="Times New Roman" w:eastAsia="Times New Roman" w:hAnsi="Times New Roman"/>
          <w:lang w:eastAsia="ru-RU"/>
        </w:rPr>
        <w:t xml:space="preserve"> м до </w:t>
      </w:r>
      <w:r w:rsidR="00E84E51" w:rsidRPr="00E57D8E">
        <w:rPr>
          <w:rFonts w:ascii="Times New Roman" w:eastAsia="Times New Roman" w:hAnsi="Times New Roman"/>
          <w:lang w:eastAsia="ru-RU"/>
        </w:rPr>
        <w:t>2</w:t>
      </w:r>
      <w:r w:rsidR="00F84FF2" w:rsidRPr="00E57D8E">
        <w:rPr>
          <w:rFonts w:ascii="Times New Roman" w:eastAsia="Times New Roman" w:hAnsi="Times New Roman"/>
          <w:lang w:eastAsia="ru-RU"/>
        </w:rPr>
        <w:t>,</w:t>
      </w:r>
      <w:r w:rsidR="00E84E51" w:rsidRPr="00E57D8E">
        <w:rPr>
          <w:rFonts w:ascii="Times New Roman" w:eastAsia="Times New Roman" w:hAnsi="Times New Roman"/>
          <w:lang w:eastAsia="ru-RU"/>
        </w:rPr>
        <w:t>3</w:t>
      </w:r>
      <w:r w:rsidR="00F84FF2" w:rsidRPr="00E57D8E">
        <w:rPr>
          <w:rFonts w:ascii="Times New Roman" w:eastAsia="Times New Roman" w:hAnsi="Times New Roman"/>
          <w:lang w:eastAsia="ru-RU"/>
        </w:rPr>
        <w:t xml:space="preserve"> м от западной границы земельного участка</w:t>
      </w:r>
      <w:r w:rsidR="0021674E" w:rsidRPr="00E57D8E">
        <w:rPr>
          <w:rFonts w:ascii="Times New Roman" w:eastAsia="Times New Roman" w:hAnsi="Times New Roman"/>
          <w:lang w:eastAsia="ru-RU"/>
        </w:rPr>
        <w:t xml:space="preserve"> </w:t>
      </w:r>
      <w:r w:rsidRPr="00E57D8E">
        <w:rPr>
          <w:rFonts w:ascii="Times New Roman" w:eastAsia="Times New Roman" w:hAnsi="Times New Roman"/>
          <w:lang w:eastAsia="ru-RU"/>
        </w:rPr>
        <w:t>в связи с тем,</w:t>
      </w:r>
      <w:r w:rsidR="00BB587D" w:rsidRPr="00E57D8E">
        <w:rPr>
          <w:rFonts w:ascii="Times New Roman" w:eastAsia="Times New Roman" w:hAnsi="Times New Roman"/>
          <w:lang w:eastAsia="ru-RU"/>
        </w:rPr>
        <w:t xml:space="preserve"> что иные характеристики неблагоприятны для застройки, а именно:</w:t>
      </w:r>
      <w:r w:rsidRPr="00E57D8E">
        <w:rPr>
          <w:rFonts w:ascii="Times New Roman" w:eastAsia="Times New Roman" w:hAnsi="Times New Roman"/>
          <w:lang w:eastAsia="ru-RU"/>
        </w:rPr>
        <w:t xml:space="preserve"> </w:t>
      </w:r>
      <w:r w:rsidR="006300D0" w:rsidRPr="00E57D8E">
        <w:rPr>
          <w:rFonts w:ascii="Times New Roman" w:hAnsi="Times New Roman"/>
          <w:color w:val="000000"/>
          <w:lang w:eastAsia="ru-RU"/>
        </w:rPr>
        <w:t>объе</w:t>
      </w:r>
      <w:proofErr w:type="gramStart"/>
      <w:r w:rsidR="006300D0" w:rsidRPr="00E57D8E">
        <w:rPr>
          <w:rFonts w:ascii="Times New Roman" w:hAnsi="Times New Roman"/>
          <w:color w:val="000000"/>
          <w:lang w:eastAsia="ru-RU"/>
        </w:rPr>
        <w:t>м-</w:t>
      </w:r>
      <w:proofErr w:type="gramEnd"/>
      <w:r w:rsidR="006300D0" w:rsidRPr="00E57D8E">
        <w:rPr>
          <w:rFonts w:ascii="Times New Roman" w:hAnsi="Times New Roman"/>
          <w:color w:val="000000"/>
          <w:lang w:eastAsia="ru-RU"/>
        </w:rPr>
        <w:br/>
        <w:t>но - планировочное решение планируемого к размещению на участке дома, а также устройство проезда вглубь двора и размещение на нем гаража и других хозяйственных построек, при указанных размерах жилого дома</w:t>
      </w:r>
      <w:r w:rsidR="00D37432" w:rsidRPr="00E57D8E">
        <w:rPr>
          <w:rFonts w:ascii="Times New Roman" w:hAnsi="Times New Roman"/>
          <w:color w:val="000000"/>
          <w:lang w:eastAsia="ru-RU"/>
        </w:rPr>
        <w:t>.</w:t>
      </w:r>
    </w:p>
    <w:p w:rsidR="008A0365" w:rsidRPr="00E171B4" w:rsidRDefault="008A0365" w:rsidP="00E171B4"/>
    <w:sectPr w:rsidR="008A0365" w:rsidRPr="00E171B4" w:rsidSect="00C15E5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542CE"/>
    <w:multiLevelType w:val="hybridMultilevel"/>
    <w:tmpl w:val="4428FF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C5E2BB9"/>
    <w:multiLevelType w:val="hybridMultilevel"/>
    <w:tmpl w:val="EDA43388"/>
    <w:lvl w:ilvl="0" w:tplc="C46E6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B40"/>
    <w:rsid w:val="00013A7A"/>
    <w:rsid w:val="00034735"/>
    <w:rsid w:val="00043F5A"/>
    <w:rsid w:val="00135985"/>
    <w:rsid w:val="00144FAF"/>
    <w:rsid w:val="001473F6"/>
    <w:rsid w:val="0019311D"/>
    <w:rsid w:val="001B523C"/>
    <w:rsid w:val="001F094F"/>
    <w:rsid w:val="0021674E"/>
    <w:rsid w:val="002537CB"/>
    <w:rsid w:val="00270ADC"/>
    <w:rsid w:val="002758D1"/>
    <w:rsid w:val="002B1A7C"/>
    <w:rsid w:val="002D0F01"/>
    <w:rsid w:val="003358D9"/>
    <w:rsid w:val="003434E4"/>
    <w:rsid w:val="00386B8F"/>
    <w:rsid w:val="00390872"/>
    <w:rsid w:val="003C5FCD"/>
    <w:rsid w:val="003D2A57"/>
    <w:rsid w:val="004365F8"/>
    <w:rsid w:val="00463A6E"/>
    <w:rsid w:val="0046474B"/>
    <w:rsid w:val="00465F58"/>
    <w:rsid w:val="00492C32"/>
    <w:rsid w:val="004B4CB5"/>
    <w:rsid w:val="00512B40"/>
    <w:rsid w:val="00531C0B"/>
    <w:rsid w:val="0053347A"/>
    <w:rsid w:val="00535BCD"/>
    <w:rsid w:val="00541D4F"/>
    <w:rsid w:val="005472A3"/>
    <w:rsid w:val="0057460C"/>
    <w:rsid w:val="00585BB8"/>
    <w:rsid w:val="005926F9"/>
    <w:rsid w:val="005B51FC"/>
    <w:rsid w:val="005C3C02"/>
    <w:rsid w:val="005C7A14"/>
    <w:rsid w:val="005D5F21"/>
    <w:rsid w:val="005F4BD0"/>
    <w:rsid w:val="00612B1B"/>
    <w:rsid w:val="006300D0"/>
    <w:rsid w:val="00633240"/>
    <w:rsid w:val="006678DC"/>
    <w:rsid w:val="00692825"/>
    <w:rsid w:val="006C7D26"/>
    <w:rsid w:val="006D2BD0"/>
    <w:rsid w:val="006D7819"/>
    <w:rsid w:val="00714B1D"/>
    <w:rsid w:val="00757A01"/>
    <w:rsid w:val="00772E27"/>
    <w:rsid w:val="00780391"/>
    <w:rsid w:val="007947CE"/>
    <w:rsid w:val="007969C3"/>
    <w:rsid w:val="007C47CC"/>
    <w:rsid w:val="007D49CA"/>
    <w:rsid w:val="007F6543"/>
    <w:rsid w:val="00802EC2"/>
    <w:rsid w:val="008052FA"/>
    <w:rsid w:val="00840DD6"/>
    <w:rsid w:val="008A0365"/>
    <w:rsid w:val="008A70D2"/>
    <w:rsid w:val="008D25B4"/>
    <w:rsid w:val="0093245C"/>
    <w:rsid w:val="009801C4"/>
    <w:rsid w:val="009B17C1"/>
    <w:rsid w:val="009F78F0"/>
    <w:rsid w:val="00A34640"/>
    <w:rsid w:val="00A36E69"/>
    <w:rsid w:val="00A53AA6"/>
    <w:rsid w:val="00A60D32"/>
    <w:rsid w:val="00A75FEB"/>
    <w:rsid w:val="00A930A0"/>
    <w:rsid w:val="00AB1BBE"/>
    <w:rsid w:val="00AB2C30"/>
    <w:rsid w:val="00B35A1C"/>
    <w:rsid w:val="00B547C4"/>
    <w:rsid w:val="00B94B48"/>
    <w:rsid w:val="00BB2DB9"/>
    <w:rsid w:val="00BB3746"/>
    <w:rsid w:val="00BB587D"/>
    <w:rsid w:val="00C15E59"/>
    <w:rsid w:val="00C22008"/>
    <w:rsid w:val="00C34F5D"/>
    <w:rsid w:val="00C5479F"/>
    <w:rsid w:val="00C923DA"/>
    <w:rsid w:val="00D37432"/>
    <w:rsid w:val="00D45B47"/>
    <w:rsid w:val="00D63216"/>
    <w:rsid w:val="00D657FE"/>
    <w:rsid w:val="00D7561A"/>
    <w:rsid w:val="00DA7889"/>
    <w:rsid w:val="00DB1846"/>
    <w:rsid w:val="00DB7BE9"/>
    <w:rsid w:val="00DD1BF9"/>
    <w:rsid w:val="00E042D9"/>
    <w:rsid w:val="00E171B4"/>
    <w:rsid w:val="00E43E64"/>
    <w:rsid w:val="00E549DB"/>
    <w:rsid w:val="00E57D8E"/>
    <w:rsid w:val="00E60990"/>
    <w:rsid w:val="00E67BF1"/>
    <w:rsid w:val="00E84E51"/>
    <w:rsid w:val="00E94860"/>
    <w:rsid w:val="00EB3037"/>
    <w:rsid w:val="00EC655D"/>
    <w:rsid w:val="00EF4043"/>
    <w:rsid w:val="00F23305"/>
    <w:rsid w:val="00F30E19"/>
    <w:rsid w:val="00F84FF2"/>
    <w:rsid w:val="00F8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1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D32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BB374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7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1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D32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BB374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7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0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gisogd</cp:lastModifiedBy>
  <cp:revision>114</cp:revision>
  <cp:lastPrinted>2024-01-12T06:27:00Z</cp:lastPrinted>
  <dcterms:created xsi:type="dcterms:W3CDTF">2021-06-18T11:15:00Z</dcterms:created>
  <dcterms:modified xsi:type="dcterms:W3CDTF">2025-06-02T13:48:00Z</dcterms:modified>
</cp:coreProperties>
</file>