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1B4" w:rsidRPr="00550BDC" w:rsidRDefault="00E171B4" w:rsidP="00E171B4">
      <w:pPr>
        <w:widowControl w:val="0"/>
        <w:autoSpaceDE w:val="0"/>
        <w:autoSpaceDN w:val="0"/>
        <w:adjustRightInd w:val="0"/>
        <w:spacing w:after="0" w:line="240" w:lineRule="auto"/>
        <w:jc w:val="center"/>
        <w:rPr>
          <w:rFonts w:ascii="Times New Roman" w:eastAsia="Times New Roman" w:hAnsi="Times New Roman"/>
          <w:lang w:eastAsia="ru-RU"/>
        </w:rPr>
      </w:pPr>
      <w:r w:rsidRPr="00550BDC">
        <w:rPr>
          <w:rFonts w:ascii="Times New Roman" w:eastAsia="Times New Roman" w:hAnsi="Times New Roman"/>
          <w:lang w:eastAsia="ru-RU"/>
        </w:rPr>
        <w:t>ЗАКЛЮЧЕНИЕ</w:t>
      </w:r>
    </w:p>
    <w:p w:rsidR="00E171B4" w:rsidRPr="00550BDC" w:rsidRDefault="00E171B4" w:rsidP="007947CE">
      <w:pPr>
        <w:widowControl w:val="0"/>
        <w:autoSpaceDE w:val="0"/>
        <w:autoSpaceDN w:val="0"/>
        <w:adjustRightInd w:val="0"/>
        <w:spacing w:after="0" w:line="240" w:lineRule="auto"/>
        <w:jc w:val="center"/>
        <w:rPr>
          <w:rFonts w:ascii="Times New Roman" w:eastAsia="Times New Roman" w:hAnsi="Times New Roman"/>
          <w:lang w:eastAsia="ru-RU"/>
        </w:rPr>
      </w:pPr>
      <w:r w:rsidRPr="00550BDC">
        <w:rPr>
          <w:rFonts w:ascii="Times New Roman" w:eastAsia="Times New Roman" w:hAnsi="Times New Roman"/>
          <w:lang w:eastAsia="ru-RU"/>
        </w:rPr>
        <w:t xml:space="preserve">О РЕЗУЛЬТАТАХ ОБЩЕСТВЕННЫХ ОБСУЖДЕНИЙ </w:t>
      </w:r>
    </w:p>
    <w:p w:rsidR="00FF5323" w:rsidRPr="00FF5323" w:rsidRDefault="00FF5323" w:rsidP="00FF5323">
      <w:pPr>
        <w:spacing w:after="0" w:line="240" w:lineRule="auto"/>
        <w:ind w:firstLine="567"/>
        <w:jc w:val="both"/>
        <w:rPr>
          <w:rFonts w:ascii="Times New Roman" w:eastAsia="Times New Roman" w:hAnsi="Times New Roman"/>
          <w:lang w:eastAsia="ru-RU"/>
        </w:rPr>
      </w:pPr>
      <w:r w:rsidRPr="00FF5323">
        <w:rPr>
          <w:rFonts w:ascii="Times New Roman" w:eastAsia="Times New Roman" w:hAnsi="Times New Roman"/>
          <w:lang w:eastAsia="ru-RU"/>
        </w:rPr>
        <w:t xml:space="preserve">07 мая 2025 г.                                                                              ст-ца </w:t>
      </w:r>
      <w:proofErr w:type="gramStart"/>
      <w:r w:rsidRPr="00FF5323">
        <w:rPr>
          <w:rFonts w:ascii="Times New Roman" w:eastAsia="Times New Roman" w:hAnsi="Times New Roman"/>
          <w:lang w:eastAsia="ru-RU"/>
        </w:rPr>
        <w:t>Курская</w:t>
      </w:r>
      <w:proofErr w:type="gramEnd"/>
      <w:r w:rsidRPr="00FF5323">
        <w:rPr>
          <w:rFonts w:ascii="Times New Roman" w:eastAsia="Times New Roman" w:hAnsi="Times New Roman"/>
          <w:lang w:eastAsia="ru-RU"/>
        </w:rPr>
        <w:t xml:space="preserve"> </w:t>
      </w:r>
    </w:p>
    <w:p w:rsidR="00FF5323" w:rsidRPr="00FF5323" w:rsidRDefault="00FF5323" w:rsidP="00FF5323">
      <w:pPr>
        <w:spacing w:after="0" w:line="240" w:lineRule="auto"/>
        <w:ind w:firstLine="567"/>
        <w:jc w:val="both"/>
        <w:rPr>
          <w:rFonts w:ascii="Times New Roman" w:eastAsia="Times New Roman" w:hAnsi="Times New Roman"/>
          <w:lang w:eastAsia="ru-RU"/>
        </w:rPr>
      </w:pPr>
      <w:r w:rsidRPr="00FF5323">
        <w:rPr>
          <w:rFonts w:ascii="Times New Roman" w:eastAsia="Times New Roman" w:hAnsi="Times New Roman"/>
          <w:lang w:eastAsia="ru-RU"/>
        </w:rPr>
        <w:t>В ходе проведения общественных обсуждений, состоявшихся 07 мая 2025 г. (протокол общественных обсуждений № 52) рассмотрен проект:</w:t>
      </w:r>
    </w:p>
    <w:p w:rsidR="00FF5323" w:rsidRPr="00FF5323" w:rsidRDefault="00FF5323" w:rsidP="00FF5323">
      <w:pPr>
        <w:spacing w:after="0" w:line="240" w:lineRule="auto"/>
        <w:ind w:firstLine="567"/>
        <w:jc w:val="both"/>
        <w:rPr>
          <w:rFonts w:ascii="Times New Roman" w:eastAsia="Times New Roman" w:hAnsi="Times New Roman"/>
          <w:lang w:eastAsia="ru-RU"/>
        </w:rPr>
      </w:pPr>
      <w:r w:rsidRPr="00FF5323">
        <w:rPr>
          <w:rFonts w:ascii="Times New Roman" w:eastAsia="Times New Roman" w:hAnsi="Times New Roman"/>
          <w:lang w:eastAsia="ru-RU"/>
        </w:rPr>
        <w:t>«Предоставление разрешения на отклонение от предельных параметров разрешенной реконструкции объекта капитального строительства - жилого дома, на земельном участке с кадастровым номером 26:36:110703:22, местоположение: «местоположение установлено относительно ориентира, расположенного в границах участка. Почтовый адрес ориентира: край Ставропольский, р-н Курский, ст-ца Стодеревская, ул. Калинина, дом 24».</w:t>
      </w:r>
    </w:p>
    <w:p w:rsidR="00FF5323" w:rsidRPr="00FF5323" w:rsidRDefault="00FF5323" w:rsidP="00FF5323">
      <w:pPr>
        <w:spacing w:after="0" w:line="240" w:lineRule="auto"/>
        <w:ind w:firstLine="567"/>
        <w:jc w:val="both"/>
        <w:rPr>
          <w:rFonts w:ascii="Times New Roman" w:eastAsia="Times New Roman" w:hAnsi="Times New Roman"/>
          <w:lang w:eastAsia="ru-RU"/>
        </w:rPr>
      </w:pPr>
      <w:r w:rsidRPr="00FF5323">
        <w:rPr>
          <w:rFonts w:ascii="Times New Roman" w:eastAsia="Times New Roman" w:hAnsi="Times New Roman"/>
          <w:lang w:eastAsia="ru-RU"/>
        </w:rPr>
        <w:t>При проведении общественных обсуждений  приняло участие - 7  участников общественных обсуждений.</w:t>
      </w:r>
    </w:p>
    <w:p w:rsidR="00FF5323" w:rsidRPr="00FF5323" w:rsidRDefault="00FF5323" w:rsidP="00FF5323">
      <w:pPr>
        <w:spacing w:after="0" w:line="240" w:lineRule="auto"/>
        <w:ind w:firstLine="567"/>
        <w:jc w:val="both"/>
        <w:rPr>
          <w:rFonts w:ascii="Times New Roman" w:eastAsia="Times New Roman" w:hAnsi="Times New Roman"/>
          <w:lang w:eastAsia="ru-RU"/>
        </w:rPr>
      </w:pPr>
      <w:r w:rsidRPr="00FF5323">
        <w:rPr>
          <w:rFonts w:ascii="Times New Roman" w:eastAsia="Times New Roman" w:hAnsi="Times New Roman"/>
          <w:lang w:eastAsia="ru-RU"/>
        </w:rPr>
        <w:t>В ходе проведения общественных обсуждений были получены предложения и замечания от граждан - участников общественных обсуждений и постоянно проживающих на территории, в пределах которой проводятся общественные обсуждения:</w:t>
      </w:r>
    </w:p>
    <w:p w:rsidR="00FF5323" w:rsidRPr="00FF5323" w:rsidRDefault="00FF5323" w:rsidP="00FF5323">
      <w:pPr>
        <w:spacing w:after="0" w:line="240" w:lineRule="auto"/>
        <w:ind w:firstLine="567"/>
        <w:jc w:val="both"/>
        <w:rPr>
          <w:rFonts w:ascii="Times New Roman" w:eastAsia="Times New Roman" w:hAnsi="Times New Roman"/>
          <w:lang w:eastAsia="ru-RU"/>
        </w:rPr>
      </w:pPr>
      <w:r w:rsidRPr="00FF5323">
        <w:rPr>
          <w:rFonts w:ascii="Times New Roman" w:eastAsia="Times New Roman" w:hAnsi="Times New Roman"/>
          <w:lang w:eastAsia="ru-RU"/>
        </w:rPr>
        <w:t xml:space="preserve">     1.                                             отсутствуют</w:t>
      </w:r>
      <w:proofErr w:type="gramStart"/>
      <w:r w:rsidRPr="00FF5323">
        <w:rPr>
          <w:rFonts w:ascii="Times New Roman" w:eastAsia="Times New Roman" w:hAnsi="Times New Roman"/>
          <w:lang w:eastAsia="ru-RU"/>
        </w:rPr>
        <w:t xml:space="preserve">                                                      .</w:t>
      </w:r>
      <w:proofErr w:type="gramEnd"/>
    </w:p>
    <w:p w:rsidR="00FF5323" w:rsidRPr="00FF5323" w:rsidRDefault="00FF5323" w:rsidP="00FF5323">
      <w:pPr>
        <w:spacing w:after="0" w:line="240" w:lineRule="auto"/>
        <w:ind w:firstLine="567"/>
        <w:jc w:val="both"/>
        <w:rPr>
          <w:rFonts w:ascii="Times New Roman" w:eastAsia="Times New Roman" w:hAnsi="Times New Roman"/>
          <w:lang w:eastAsia="ru-RU"/>
        </w:rPr>
      </w:pPr>
      <w:r w:rsidRPr="00FF5323">
        <w:rPr>
          <w:rFonts w:ascii="Times New Roman" w:eastAsia="Times New Roman" w:hAnsi="Times New Roman"/>
          <w:lang w:eastAsia="ru-RU"/>
        </w:rPr>
        <w:t>Предложения и замечания иных у</w:t>
      </w:r>
      <w:r>
        <w:rPr>
          <w:rFonts w:ascii="Times New Roman" w:eastAsia="Times New Roman" w:hAnsi="Times New Roman"/>
          <w:lang w:eastAsia="ru-RU"/>
        </w:rPr>
        <w:t>частников общественных  обсужде</w:t>
      </w:r>
      <w:r w:rsidRPr="00FF5323">
        <w:rPr>
          <w:rFonts w:ascii="Times New Roman" w:eastAsia="Times New Roman" w:hAnsi="Times New Roman"/>
          <w:lang w:eastAsia="ru-RU"/>
        </w:rPr>
        <w:t>ний:</w:t>
      </w:r>
    </w:p>
    <w:p w:rsidR="00FF5323" w:rsidRPr="00FF5323" w:rsidRDefault="00FF5323" w:rsidP="00FF5323">
      <w:pPr>
        <w:spacing w:after="0" w:line="240" w:lineRule="auto"/>
        <w:ind w:firstLine="567"/>
        <w:jc w:val="both"/>
        <w:rPr>
          <w:rFonts w:ascii="Times New Roman" w:eastAsia="Times New Roman" w:hAnsi="Times New Roman"/>
          <w:lang w:eastAsia="ru-RU"/>
        </w:rPr>
      </w:pPr>
      <w:r w:rsidRPr="00FF5323">
        <w:rPr>
          <w:rFonts w:ascii="Times New Roman" w:eastAsia="Times New Roman" w:hAnsi="Times New Roman"/>
          <w:lang w:eastAsia="ru-RU"/>
        </w:rPr>
        <w:t xml:space="preserve">     1.                                             отсутствуют</w:t>
      </w:r>
      <w:proofErr w:type="gramStart"/>
      <w:r w:rsidRPr="00FF5323">
        <w:rPr>
          <w:rFonts w:ascii="Times New Roman" w:eastAsia="Times New Roman" w:hAnsi="Times New Roman"/>
          <w:lang w:eastAsia="ru-RU"/>
        </w:rPr>
        <w:t xml:space="preserve">                                                      .</w:t>
      </w:r>
      <w:proofErr w:type="gramEnd"/>
    </w:p>
    <w:p w:rsidR="00FF5323" w:rsidRPr="00FF5323" w:rsidRDefault="00FF5323" w:rsidP="00FF5323">
      <w:pPr>
        <w:spacing w:after="0" w:line="240" w:lineRule="auto"/>
        <w:ind w:firstLine="567"/>
        <w:jc w:val="both"/>
        <w:rPr>
          <w:rFonts w:ascii="Times New Roman" w:eastAsia="Times New Roman" w:hAnsi="Times New Roman"/>
          <w:lang w:eastAsia="ru-RU"/>
        </w:rPr>
      </w:pPr>
      <w:r w:rsidRPr="00FF5323">
        <w:rPr>
          <w:rFonts w:ascii="Times New Roman" w:eastAsia="Times New Roman" w:hAnsi="Times New Roman"/>
          <w:lang w:eastAsia="ru-RU"/>
        </w:rPr>
        <w:t xml:space="preserve">По результатам проведения общественных обсуждений и </w:t>
      </w:r>
      <w:proofErr w:type="gramStart"/>
      <w:r w:rsidRPr="00FF5323">
        <w:rPr>
          <w:rFonts w:ascii="Times New Roman" w:eastAsia="Times New Roman" w:hAnsi="Times New Roman"/>
          <w:lang w:eastAsia="ru-RU"/>
        </w:rPr>
        <w:t>руководствуясь статьей 40 Градостроительного кодекса Российской Федерации комиссия решила</w:t>
      </w:r>
      <w:proofErr w:type="gramEnd"/>
      <w:r w:rsidRPr="00FF5323">
        <w:rPr>
          <w:rFonts w:ascii="Times New Roman" w:eastAsia="Times New Roman" w:hAnsi="Times New Roman"/>
          <w:lang w:eastAsia="ru-RU"/>
        </w:rPr>
        <w:t>:</w:t>
      </w:r>
    </w:p>
    <w:p w:rsidR="00E171B4" w:rsidRPr="0021674E" w:rsidRDefault="00FF5323" w:rsidP="00FF5323">
      <w:pPr>
        <w:spacing w:after="0" w:line="240" w:lineRule="auto"/>
        <w:ind w:firstLine="567"/>
        <w:jc w:val="both"/>
        <w:rPr>
          <w:rFonts w:ascii="Times New Roman" w:hAnsi="Times New Roman"/>
          <w:sz w:val="28"/>
          <w:szCs w:val="28"/>
          <w:lang w:eastAsia="ru-RU"/>
        </w:rPr>
      </w:pPr>
      <w:bookmarkStart w:id="0" w:name="_GoBack"/>
      <w:bookmarkEnd w:id="0"/>
      <w:proofErr w:type="gramStart"/>
      <w:r w:rsidRPr="00FF5323">
        <w:rPr>
          <w:rFonts w:ascii="Times New Roman" w:eastAsia="Times New Roman" w:hAnsi="Times New Roman"/>
          <w:lang w:eastAsia="ru-RU"/>
        </w:rPr>
        <w:t>Рекомендовать временно исполняющему полномочия главы Курского муниципального округа Ставропольского края, первому заместителю главы администрации Курского муниципального округа Ставропольского края предоставить разрешение на отклонение от предельных параметров разрешенной реконструкции объекта капитального строительства - жилого дома, на земельном участке с кадастровым номером 26:36:110703:22, местоположение: «местоположение установлено относительно ориентира, расположенного в границах участка.</w:t>
      </w:r>
      <w:proofErr w:type="gramEnd"/>
      <w:r w:rsidRPr="00FF5323">
        <w:rPr>
          <w:rFonts w:ascii="Times New Roman" w:eastAsia="Times New Roman" w:hAnsi="Times New Roman"/>
          <w:lang w:eastAsia="ru-RU"/>
        </w:rPr>
        <w:t xml:space="preserve"> </w:t>
      </w:r>
      <w:proofErr w:type="gramStart"/>
      <w:r w:rsidRPr="00FF5323">
        <w:rPr>
          <w:rFonts w:ascii="Times New Roman" w:eastAsia="Times New Roman" w:hAnsi="Times New Roman"/>
          <w:lang w:eastAsia="ru-RU"/>
        </w:rPr>
        <w:t>Почтовый адрес ориентира: край Ставропольский, р-н Курский, ст-ца Стодеревская, ул. Калинина, дом 24» (далее - земельный участок), с предполагаемыми параметрами отклонения, от предельных параметров разрешенной реконструкции с уменьшением отступа с 3 м до 0 м от южной границы земельного участка в связи с тем, что иные характеристики неблагоприятны для застройки, а именно: изначально существующий жилой дом расположен на меже (фронтальной, южной</w:t>
      </w:r>
      <w:proofErr w:type="gramEnd"/>
      <w:r w:rsidRPr="00FF5323">
        <w:rPr>
          <w:rFonts w:ascii="Times New Roman" w:eastAsia="Times New Roman" w:hAnsi="Times New Roman"/>
          <w:lang w:eastAsia="ru-RU"/>
        </w:rPr>
        <w:t>) границе земельного участка, в соответствии со сложившейся застройкой. Объемно-планировочное решение пристройки к жилому дому (привязка проектируемой планировки с существующей планировкой жилого дома) не позволяет соблюдать требования технических регламентов (соблюдение разрешенных параметров требуемых отклонений от границ земельного участка).</w:t>
      </w:r>
    </w:p>
    <w:p w:rsidR="00E171B4" w:rsidRDefault="00E171B4" w:rsidP="00E171B4">
      <w:pPr>
        <w:widowControl w:val="0"/>
        <w:autoSpaceDE w:val="0"/>
        <w:autoSpaceDN w:val="0"/>
        <w:adjustRightInd w:val="0"/>
        <w:spacing w:after="0" w:line="240" w:lineRule="auto"/>
        <w:jc w:val="both"/>
        <w:rPr>
          <w:rFonts w:ascii="Times New Roman" w:hAnsi="Times New Roman"/>
          <w:sz w:val="28"/>
          <w:szCs w:val="28"/>
        </w:rPr>
      </w:pPr>
    </w:p>
    <w:p w:rsidR="008A0365" w:rsidRPr="00E171B4" w:rsidRDefault="008A0365" w:rsidP="00E171B4"/>
    <w:sectPr w:rsidR="008A0365" w:rsidRPr="00E171B4" w:rsidSect="00C15E59">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542CE"/>
    <w:multiLevelType w:val="hybridMultilevel"/>
    <w:tmpl w:val="4428FFD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C5E2BB9"/>
    <w:multiLevelType w:val="hybridMultilevel"/>
    <w:tmpl w:val="EDA43388"/>
    <w:lvl w:ilvl="0" w:tplc="C46E68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B40"/>
    <w:rsid w:val="00013A7A"/>
    <w:rsid w:val="00034735"/>
    <w:rsid w:val="00043F5A"/>
    <w:rsid w:val="00135985"/>
    <w:rsid w:val="001473F6"/>
    <w:rsid w:val="0019311D"/>
    <w:rsid w:val="001B523C"/>
    <w:rsid w:val="001F094F"/>
    <w:rsid w:val="0021674E"/>
    <w:rsid w:val="002537CB"/>
    <w:rsid w:val="002758D1"/>
    <w:rsid w:val="002B1A7C"/>
    <w:rsid w:val="002D0F01"/>
    <w:rsid w:val="002F7118"/>
    <w:rsid w:val="003358D9"/>
    <w:rsid w:val="003434E4"/>
    <w:rsid w:val="00386B8F"/>
    <w:rsid w:val="00390872"/>
    <w:rsid w:val="003C5FCD"/>
    <w:rsid w:val="003D2A57"/>
    <w:rsid w:val="004365F8"/>
    <w:rsid w:val="00436CFF"/>
    <w:rsid w:val="00463A6E"/>
    <w:rsid w:val="0046474B"/>
    <w:rsid w:val="00492C32"/>
    <w:rsid w:val="004B4CB5"/>
    <w:rsid w:val="00512B40"/>
    <w:rsid w:val="00531C0B"/>
    <w:rsid w:val="00535BCD"/>
    <w:rsid w:val="00541D4F"/>
    <w:rsid w:val="00550BDC"/>
    <w:rsid w:val="0057460C"/>
    <w:rsid w:val="00585BB8"/>
    <w:rsid w:val="005926F9"/>
    <w:rsid w:val="005B51FC"/>
    <w:rsid w:val="005C3C02"/>
    <w:rsid w:val="005C7A14"/>
    <w:rsid w:val="005D5F21"/>
    <w:rsid w:val="005F4BD0"/>
    <w:rsid w:val="00612B1B"/>
    <w:rsid w:val="00633240"/>
    <w:rsid w:val="006678DC"/>
    <w:rsid w:val="00692825"/>
    <w:rsid w:val="006D2BD0"/>
    <w:rsid w:val="006D7819"/>
    <w:rsid w:val="00714B1D"/>
    <w:rsid w:val="00757A01"/>
    <w:rsid w:val="00772E27"/>
    <w:rsid w:val="00780391"/>
    <w:rsid w:val="007947CE"/>
    <w:rsid w:val="007969C3"/>
    <w:rsid w:val="007C47CC"/>
    <w:rsid w:val="007F6543"/>
    <w:rsid w:val="00802EC2"/>
    <w:rsid w:val="008052FA"/>
    <w:rsid w:val="00840DD6"/>
    <w:rsid w:val="008A0365"/>
    <w:rsid w:val="008D25B4"/>
    <w:rsid w:val="008F3C98"/>
    <w:rsid w:val="0093245C"/>
    <w:rsid w:val="009801C4"/>
    <w:rsid w:val="009B17C1"/>
    <w:rsid w:val="00A34640"/>
    <w:rsid w:val="00A36E69"/>
    <w:rsid w:val="00A53AA6"/>
    <w:rsid w:val="00A60D32"/>
    <w:rsid w:val="00A75FEB"/>
    <w:rsid w:val="00A930A0"/>
    <w:rsid w:val="00AB1BBE"/>
    <w:rsid w:val="00AB2C30"/>
    <w:rsid w:val="00B35A1C"/>
    <w:rsid w:val="00B547C4"/>
    <w:rsid w:val="00B94B48"/>
    <w:rsid w:val="00BB3746"/>
    <w:rsid w:val="00BB587D"/>
    <w:rsid w:val="00C15E59"/>
    <w:rsid w:val="00C22008"/>
    <w:rsid w:val="00C34F5D"/>
    <w:rsid w:val="00C5479F"/>
    <w:rsid w:val="00C923DA"/>
    <w:rsid w:val="00CC24EB"/>
    <w:rsid w:val="00D45B47"/>
    <w:rsid w:val="00D63216"/>
    <w:rsid w:val="00D657FE"/>
    <w:rsid w:val="00D7561A"/>
    <w:rsid w:val="00D95E66"/>
    <w:rsid w:val="00DA7889"/>
    <w:rsid w:val="00DB1846"/>
    <w:rsid w:val="00DB7BE9"/>
    <w:rsid w:val="00DD1BF9"/>
    <w:rsid w:val="00E02926"/>
    <w:rsid w:val="00E042D9"/>
    <w:rsid w:val="00E171B4"/>
    <w:rsid w:val="00E43E64"/>
    <w:rsid w:val="00E549DB"/>
    <w:rsid w:val="00E60990"/>
    <w:rsid w:val="00E67BF1"/>
    <w:rsid w:val="00E94860"/>
    <w:rsid w:val="00EB3037"/>
    <w:rsid w:val="00EC655D"/>
    <w:rsid w:val="00EF4043"/>
    <w:rsid w:val="00F23305"/>
    <w:rsid w:val="00F30E19"/>
    <w:rsid w:val="00F85061"/>
    <w:rsid w:val="00FF5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1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D32"/>
    <w:pPr>
      <w:ind w:left="720"/>
      <w:contextualSpacing/>
    </w:pPr>
    <w:rPr>
      <w:rFonts w:asciiTheme="minorHAnsi" w:eastAsiaTheme="minorHAnsi" w:hAnsiTheme="minorHAnsi" w:cstheme="minorBidi"/>
    </w:rPr>
  </w:style>
  <w:style w:type="paragraph" w:styleId="a4">
    <w:name w:val="Balloon Text"/>
    <w:basedOn w:val="a"/>
    <w:link w:val="a5"/>
    <w:uiPriority w:val="99"/>
    <w:semiHidden/>
    <w:unhideWhenUsed/>
    <w:rsid w:val="00BB3746"/>
    <w:pPr>
      <w:spacing w:after="0" w:line="240" w:lineRule="auto"/>
    </w:pPr>
    <w:rPr>
      <w:rFonts w:ascii="Tahoma" w:eastAsiaTheme="minorHAnsi" w:hAnsi="Tahoma" w:cs="Tahoma"/>
      <w:sz w:val="16"/>
      <w:szCs w:val="16"/>
    </w:rPr>
  </w:style>
  <w:style w:type="character" w:customStyle="1" w:styleId="a5">
    <w:name w:val="Текст выноски Знак"/>
    <w:basedOn w:val="a0"/>
    <w:link w:val="a4"/>
    <w:uiPriority w:val="99"/>
    <w:semiHidden/>
    <w:rsid w:val="00BB37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1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D32"/>
    <w:pPr>
      <w:ind w:left="720"/>
      <w:contextualSpacing/>
    </w:pPr>
    <w:rPr>
      <w:rFonts w:asciiTheme="minorHAnsi" w:eastAsiaTheme="minorHAnsi" w:hAnsiTheme="minorHAnsi" w:cstheme="minorBidi"/>
    </w:rPr>
  </w:style>
  <w:style w:type="paragraph" w:styleId="a4">
    <w:name w:val="Balloon Text"/>
    <w:basedOn w:val="a"/>
    <w:link w:val="a5"/>
    <w:uiPriority w:val="99"/>
    <w:semiHidden/>
    <w:unhideWhenUsed/>
    <w:rsid w:val="00BB3746"/>
    <w:pPr>
      <w:spacing w:after="0" w:line="240" w:lineRule="auto"/>
    </w:pPr>
    <w:rPr>
      <w:rFonts w:ascii="Tahoma" w:eastAsiaTheme="minorHAnsi" w:hAnsi="Tahoma" w:cs="Tahoma"/>
      <w:sz w:val="16"/>
      <w:szCs w:val="16"/>
    </w:rPr>
  </w:style>
  <w:style w:type="character" w:customStyle="1" w:styleId="a5">
    <w:name w:val="Текст выноски Знак"/>
    <w:basedOn w:val="a0"/>
    <w:link w:val="a4"/>
    <w:uiPriority w:val="99"/>
    <w:semiHidden/>
    <w:rsid w:val="00BB37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075594">
      <w:bodyDiv w:val="1"/>
      <w:marLeft w:val="0"/>
      <w:marRight w:val="0"/>
      <w:marTop w:val="0"/>
      <w:marBottom w:val="0"/>
      <w:divBdr>
        <w:top w:val="none" w:sz="0" w:space="0" w:color="auto"/>
        <w:left w:val="none" w:sz="0" w:space="0" w:color="auto"/>
        <w:bottom w:val="none" w:sz="0" w:space="0" w:color="auto"/>
        <w:right w:val="none" w:sz="0" w:space="0" w:color="auto"/>
      </w:divBdr>
    </w:div>
    <w:div w:id="1479227260">
      <w:bodyDiv w:val="1"/>
      <w:marLeft w:val="0"/>
      <w:marRight w:val="0"/>
      <w:marTop w:val="0"/>
      <w:marBottom w:val="0"/>
      <w:divBdr>
        <w:top w:val="none" w:sz="0" w:space="0" w:color="auto"/>
        <w:left w:val="none" w:sz="0" w:space="0" w:color="auto"/>
        <w:bottom w:val="none" w:sz="0" w:space="0" w:color="auto"/>
        <w:right w:val="none" w:sz="0" w:space="0" w:color="auto"/>
      </w:divBdr>
    </w:div>
    <w:div w:id="203996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1</Pages>
  <Words>411</Words>
  <Characters>2345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gisogd</cp:lastModifiedBy>
  <cp:revision>106</cp:revision>
  <cp:lastPrinted>2024-01-12T06:27:00Z</cp:lastPrinted>
  <dcterms:created xsi:type="dcterms:W3CDTF">2021-06-18T11:15:00Z</dcterms:created>
  <dcterms:modified xsi:type="dcterms:W3CDTF">2025-05-15T05:08:00Z</dcterms:modified>
</cp:coreProperties>
</file>